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858DE" w14:textId="77777777" w:rsidR="006D12EA" w:rsidRDefault="006D12EA" w:rsidP="0060458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65D37A78" w14:textId="77777777" w:rsidR="006D12EA" w:rsidRDefault="006D12EA" w:rsidP="0060458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7B0BEA" w14:textId="77777777" w:rsidR="006D12EA" w:rsidRDefault="006D12EA" w:rsidP="0060458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01D94EBF" w14:textId="46727F53" w:rsidR="00604586" w:rsidRPr="006B78C9" w:rsidRDefault="00604586" w:rsidP="0060458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r w:rsidRPr="006B78C9">
        <w:rPr>
          <w:rFonts w:ascii="Arial" w:hAnsi="Arial" w:cs="Arial"/>
          <w:b/>
          <w:bCs/>
          <w:sz w:val="24"/>
          <w:szCs w:val="24"/>
        </w:rPr>
        <w:t xml:space="preserve">CARTA CIRCULAR </w:t>
      </w:r>
      <w:r w:rsidR="00E01D4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D30818">
        <w:rPr>
          <w:rFonts w:ascii="Arial" w:hAnsi="Arial" w:cs="Arial"/>
          <w:b/>
          <w:bCs/>
          <w:sz w:val="24"/>
          <w:szCs w:val="24"/>
        </w:rPr>
        <w:t xml:space="preserve">21 </w:t>
      </w:r>
      <w:r w:rsidRPr="006B78C9">
        <w:rPr>
          <w:rFonts w:ascii="Arial" w:hAnsi="Arial" w:cs="Arial"/>
          <w:b/>
          <w:bCs/>
          <w:sz w:val="24"/>
          <w:szCs w:val="24"/>
        </w:rPr>
        <w:t xml:space="preserve"> DE</w:t>
      </w:r>
      <w:proofErr w:type="gramEnd"/>
      <w:r w:rsidRPr="006B78C9">
        <w:rPr>
          <w:rFonts w:ascii="Arial" w:hAnsi="Arial" w:cs="Arial"/>
          <w:b/>
          <w:bCs/>
          <w:sz w:val="24"/>
          <w:szCs w:val="24"/>
        </w:rPr>
        <w:t xml:space="preserve"> 202</w:t>
      </w:r>
      <w:r w:rsidR="00B46AAD">
        <w:rPr>
          <w:rFonts w:ascii="Arial" w:hAnsi="Arial" w:cs="Arial"/>
          <w:b/>
          <w:bCs/>
          <w:sz w:val="24"/>
          <w:szCs w:val="24"/>
        </w:rPr>
        <w:t>2</w:t>
      </w:r>
    </w:p>
    <w:p w14:paraId="08AEA14C" w14:textId="77777777" w:rsidR="00604586" w:rsidRPr="006B78C9" w:rsidRDefault="00604586" w:rsidP="0060458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6EA506" w14:textId="36055411" w:rsidR="00604586" w:rsidRPr="006B78C9" w:rsidRDefault="00604586" w:rsidP="0060458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6B78C9">
        <w:rPr>
          <w:rFonts w:ascii="Arial" w:hAnsi="Arial" w:cs="Arial"/>
          <w:b/>
          <w:bCs/>
          <w:sz w:val="24"/>
          <w:szCs w:val="24"/>
        </w:rPr>
        <w:t xml:space="preserve">( </w:t>
      </w:r>
      <w:r w:rsidR="00D30818">
        <w:rPr>
          <w:rFonts w:ascii="Arial" w:hAnsi="Arial" w:cs="Arial"/>
          <w:b/>
          <w:bCs/>
          <w:sz w:val="24"/>
          <w:szCs w:val="24"/>
        </w:rPr>
        <w:t>Abril</w:t>
      </w:r>
      <w:proofErr w:type="gramEnd"/>
      <w:r w:rsidR="00D30818">
        <w:rPr>
          <w:rFonts w:ascii="Arial" w:hAnsi="Arial" w:cs="Arial"/>
          <w:b/>
          <w:bCs/>
          <w:sz w:val="24"/>
          <w:szCs w:val="24"/>
        </w:rPr>
        <w:t xml:space="preserve"> 06</w:t>
      </w:r>
      <w:r w:rsidRPr="006B78C9">
        <w:rPr>
          <w:rFonts w:ascii="Arial" w:hAnsi="Arial" w:cs="Arial"/>
          <w:b/>
          <w:bCs/>
          <w:sz w:val="24"/>
          <w:szCs w:val="24"/>
        </w:rPr>
        <w:t xml:space="preserve"> )</w:t>
      </w:r>
    </w:p>
    <w:p w14:paraId="65BD9B6E" w14:textId="77777777" w:rsidR="00604586" w:rsidRPr="006B78C9" w:rsidRDefault="00604586" w:rsidP="00604586">
      <w:pPr>
        <w:spacing w:line="240" w:lineRule="atLeast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00A7C3" w14:textId="77777777" w:rsidR="00604586" w:rsidRPr="006B78C9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5230A913" w14:textId="77777777" w:rsidR="00604586" w:rsidRPr="006B78C9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2FD31173" w14:textId="77777777" w:rsidR="00604586" w:rsidRPr="006B78C9" w:rsidRDefault="00604586" w:rsidP="00604586">
      <w:pPr>
        <w:spacing w:line="240" w:lineRule="atLeast"/>
        <w:rPr>
          <w:rFonts w:ascii="Arial" w:hAnsi="Arial" w:cs="Arial"/>
          <w:b/>
          <w:bCs/>
          <w:sz w:val="24"/>
          <w:szCs w:val="24"/>
        </w:rPr>
      </w:pPr>
      <w:r w:rsidRPr="006B78C9">
        <w:rPr>
          <w:rFonts w:ascii="Arial" w:hAnsi="Arial" w:cs="Arial"/>
          <w:b/>
          <w:bCs/>
          <w:sz w:val="24"/>
          <w:szCs w:val="24"/>
        </w:rPr>
        <w:t>Señores</w:t>
      </w:r>
    </w:p>
    <w:p w14:paraId="2B24FC4F" w14:textId="3684D8EA" w:rsidR="00604586" w:rsidRDefault="00604586" w:rsidP="00604586">
      <w:pPr>
        <w:jc w:val="both"/>
        <w:rPr>
          <w:rFonts w:ascii="Arial" w:hAnsi="Arial" w:cs="Arial"/>
          <w:sz w:val="24"/>
          <w:szCs w:val="24"/>
        </w:rPr>
      </w:pPr>
    </w:p>
    <w:p w14:paraId="218258BC" w14:textId="77777777" w:rsidR="006D12EA" w:rsidRPr="006B78C9" w:rsidRDefault="006D12EA" w:rsidP="00604586">
      <w:pPr>
        <w:jc w:val="both"/>
        <w:rPr>
          <w:rFonts w:ascii="Arial" w:hAnsi="Arial" w:cs="Arial"/>
          <w:sz w:val="24"/>
          <w:szCs w:val="24"/>
        </w:rPr>
      </w:pPr>
    </w:p>
    <w:p w14:paraId="4F51308F" w14:textId="7A3B6FCB" w:rsidR="00604586" w:rsidRPr="006B78C9" w:rsidRDefault="00604586" w:rsidP="00604586">
      <w:pPr>
        <w:jc w:val="both"/>
        <w:rPr>
          <w:rFonts w:ascii="Arial" w:hAnsi="Arial" w:cs="Arial"/>
          <w:sz w:val="24"/>
          <w:szCs w:val="24"/>
        </w:rPr>
      </w:pPr>
      <w:r w:rsidRPr="006B78C9">
        <w:rPr>
          <w:rFonts w:ascii="Arial" w:hAnsi="Arial" w:cs="Arial"/>
          <w:sz w:val="24"/>
          <w:szCs w:val="24"/>
        </w:rPr>
        <w:t xml:space="preserve">REPRESENTANTES LEGALES Y REVISORES FISCALES </w:t>
      </w:r>
      <w:r w:rsidR="00E01D40" w:rsidRPr="00E01D40">
        <w:rPr>
          <w:rFonts w:ascii="Arial" w:hAnsi="Arial" w:cs="Arial"/>
          <w:sz w:val="24"/>
          <w:szCs w:val="24"/>
        </w:rPr>
        <w:t>DE LAS SOCIEDADES ADMINISTRADORAS DE FONDOS DE PENSIONES Y DE CESANTÍA, ENTIDADES ASEGURADORAS Y SOCIEDADES DE CAPITALIZACIÓN</w:t>
      </w:r>
    </w:p>
    <w:p w14:paraId="78C0B83C" w14:textId="77777777" w:rsidR="00604586" w:rsidRPr="006B78C9" w:rsidRDefault="00604586" w:rsidP="006045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68D148" w14:textId="77777777" w:rsidR="00604586" w:rsidRPr="006B78C9" w:rsidRDefault="00604586" w:rsidP="0060458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43177D3" w14:textId="38D7B8E5" w:rsidR="00604586" w:rsidRPr="006B78C9" w:rsidRDefault="00604586" w:rsidP="0060458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6B78C9">
        <w:rPr>
          <w:rFonts w:ascii="Arial" w:hAnsi="Arial" w:cs="Arial"/>
          <w:b/>
          <w:bCs/>
          <w:sz w:val="24"/>
          <w:szCs w:val="24"/>
        </w:rPr>
        <w:t>Referencia:</w:t>
      </w:r>
      <w:r w:rsidR="00F401B8">
        <w:rPr>
          <w:rFonts w:ascii="Arial" w:hAnsi="Arial" w:cs="Arial"/>
          <w:b/>
          <w:bCs/>
          <w:sz w:val="24"/>
          <w:szCs w:val="24"/>
        </w:rPr>
        <w:t xml:space="preserve"> </w:t>
      </w:r>
      <w:r w:rsidR="00334DE0" w:rsidRPr="00013909">
        <w:rPr>
          <w:rFonts w:ascii="Arial" w:hAnsi="Arial" w:cs="Arial"/>
          <w:b/>
          <w:bCs/>
          <w:sz w:val="24"/>
          <w:szCs w:val="24"/>
        </w:rPr>
        <w:t xml:space="preserve">Actualización del listado </w:t>
      </w:r>
      <w:r w:rsidR="00E01D40" w:rsidRPr="00E01D40">
        <w:rPr>
          <w:rFonts w:ascii="Arial" w:hAnsi="Arial" w:cs="Arial"/>
          <w:b/>
          <w:bCs/>
          <w:sz w:val="24"/>
          <w:szCs w:val="24"/>
        </w:rPr>
        <w:t>de entidades reconocidas del exterior para elaboración de índices</w:t>
      </w:r>
    </w:p>
    <w:p w14:paraId="48CE83C3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35A1ACD4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16700474" w14:textId="2572DB21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B78C9">
        <w:rPr>
          <w:rFonts w:ascii="Arial" w:hAnsi="Arial" w:cs="Arial"/>
          <w:sz w:val="24"/>
          <w:szCs w:val="24"/>
        </w:rPr>
        <w:t>Apreciados señores:</w:t>
      </w:r>
    </w:p>
    <w:p w14:paraId="62679BE6" w14:textId="71DA9E54" w:rsidR="00604586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3548E756" w14:textId="5E687564" w:rsidR="009E645E" w:rsidRDefault="00E01D40" w:rsidP="00E01D4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E01D40">
        <w:rPr>
          <w:rFonts w:ascii="Arial" w:hAnsi="Arial" w:cs="Arial"/>
          <w:sz w:val="24"/>
          <w:szCs w:val="24"/>
        </w:rPr>
        <w:t xml:space="preserve">De </w:t>
      </w:r>
      <w:r w:rsidRPr="007E085A">
        <w:rPr>
          <w:rFonts w:ascii="Arial" w:hAnsi="Arial" w:cs="Arial"/>
          <w:sz w:val="24"/>
          <w:szCs w:val="24"/>
        </w:rPr>
        <w:t xml:space="preserve">conformidad con lo establecido </w:t>
      </w:r>
      <w:r w:rsidR="00C001E4">
        <w:rPr>
          <w:rFonts w:ascii="Arial" w:hAnsi="Arial" w:cs="Arial"/>
          <w:sz w:val="24"/>
          <w:szCs w:val="24"/>
        </w:rPr>
        <w:t>en el numeral 7 del parágrafo 2 del</w:t>
      </w:r>
      <w:r w:rsidR="00C001E4" w:rsidRPr="00C77DD7">
        <w:rPr>
          <w:rFonts w:ascii="Arial" w:hAnsi="Arial" w:cs="Arial"/>
          <w:sz w:val="24"/>
          <w:szCs w:val="24"/>
        </w:rPr>
        <w:t xml:space="preserve"> </w:t>
      </w:r>
      <w:r w:rsidR="00C001E4">
        <w:rPr>
          <w:rFonts w:ascii="Arial" w:hAnsi="Arial" w:cs="Arial"/>
          <w:sz w:val="24"/>
          <w:szCs w:val="24"/>
        </w:rPr>
        <w:t xml:space="preserve">artículo </w:t>
      </w:r>
      <w:r w:rsidR="00C001E4" w:rsidRPr="007A2637">
        <w:rPr>
          <w:rFonts w:ascii="Arial" w:hAnsi="Arial" w:cs="Arial"/>
          <w:sz w:val="24"/>
          <w:szCs w:val="24"/>
        </w:rPr>
        <w:t>2.6.12.1.2</w:t>
      </w:r>
      <w:r w:rsidR="00C001E4">
        <w:rPr>
          <w:rFonts w:ascii="Arial" w:hAnsi="Arial" w:cs="Arial"/>
          <w:sz w:val="24"/>
          <w:szCs w:val="24"/>
        </w:rPr>
        <w:t xml:space="preserve"> y en el literal g del numeral 7 del parágrafo 1 del artículo </w:t>
      </w:r>
      <w:r w:rsidR="00C001E4" w:rsidRPr="008376A2">
        <w:rPr>
          <w:rFonts w:ascii="Arial" w:hAnsi="Arial" w:cs="Arial"/>
          <w:sz w:val="24"/>
          <w:szCs w:val="24"/>
        </w:rPr>
        <w:t>2.31.3.1.2</w:t>
      </w:r>
      <w:r w:rsidR="00C001E4">
        <w:rPr>
          <w:rFonts w:ascii="Arial" w:hAnsi="Arial" w:cs="Arial"/>
          <w:sz w:val="24"/>
          <w:szCs w:val="24"/>
        </w:rPr>
        <w:t xml:space="preserve"> del Decreto 2555 de 2010, la </w:t>
      </w:r>
      <w:r w:rsidR="00C001E4" w:rsidRPr="007E085A">
        <w:rPr>
          <w:rFonts w:ascii="Arial" w:hAnsi="Arial" w:cs="Arial"/>
          <w:sz w:val="24"/>
          <w:szCs w:val="24"/>
        </w:rPr>
        <w:t>Superintendencia Financiera de Colombia</w:t>
      </w:r>
      <w:r w:rsidR="00C001E4">
        <w:rPr>
          <w:rFonts w:ascii="Arial" w:hAnsi="Arial" w:cs="Arial"/>
          <w:sz w:val="24"/>
          <w:szCs w:val="24"/>
        </w:rPr>
        <w:t xml:space="preserve"> divulgará a través de su página Web, las </w:t>
      </w:r>
      <w:r w:rsidR="00C001E4" w:rsidRPr="007E085A">
        <w:rPr>
          <w:rFonts w:ascii="Arial" w:hAnsi="Arial" w:cs="Arial"/>
          <w:sz w:val="24"/>
          <w:szCs w:val="24"/>
        </w:rPr>
        <w:t xml:space="preserve">entidades reconocidas para la elaboración de índices de </w:t>
      </w:r>
      <w:proofErr w:type="spellStart"/>
      <w:r w:rsidR="00C001E4" w:rsidRPr="007E085A">
        <w:rPr>
          <w:rFonts w:ascii="Arial" w:hAnsi="Arial" w:cs="Arial"/>
          <w:i/>
          <w:iCs/>
          <w:sz w:val="24"/>
          <w:szCs w:val="24"/>
        </w:rPr>
        <w:t>commodities</w:t>
      </w:r>
      <w:proofErr w:type="spellEnd"/>
      <w:r w:rsidR="00C001E4" w:rsidRPr="007E085A">
        <w:rPr>
          <w:rFonts w:ascii="Arial" w:hAnsi="Arial" w:cs="Arial"/>
          <w:sz w:val="24"/>
          <w:szCs w:val="24"/>
        </w:rPr>
        <w:t xml:space="preserve">, de acciones, y de renta fija, incluidos los </w:t>
      </w:r>
      <w:r w:rsidR="00C001E4" w:rsidRPr="007E085A">
        <w:rPr>
          <w:rFonts w:ascii="Arial" w:hAnsi="Arial" w:cs="Arial"/>
          <w:i/>
          <w:iCs/>
          <w:sz w:val="24"/>
          <w:szCs w:val="24"/>
        </w:rPr>
        <w:t>ETF</w:t>
      </w:r>
      <w:r w:rsidR="00C001E4" w:rsidRPr="00C001E4">
        <w:rPr>
          <w:rFonts w:ascii="Arial" w:hAnsi="Arial" w:cs="Arial"/>
          <w:sz w:val="24"/>
          <w:szCs w:val="24"/>
        </w:rPr>
        <w:t xml:space="preserve">. </w:t>
      </w:r>
    </w:p>
    <w:p w14:paraId="4893300A" w14:textId="77777777" w:rsidR="009E645E" w:rsidRDefault="009E645E" w:rsidP="00E01D4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5B9A4EB5" w14:textId="36A9E14B" w:rsidR="00E01D40" w:rsidRPr="00E01D40" w:rsidRDefault="002D1880" w:rsidP="00E01D4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desarrollo de las anteriores disposiciones y</w:t>
      </w:r>
      <w:r w:rsidR="00C001E4">
        <w:rPr>
          <w:rFonts w:ascii="Arial" w:hAnsi="Arial" w:cs="Arial"/>
          <w:sz w:val="24"/>
          <w:szCs w:val="24"/>
        </w:rPr>
        <w:t xml:space="preserve"> evaluados </w:t>
      </w:r>
      <w:r w:rsidR="00C001E4" w:rsidRPr="00E01D40">
        <w:rPr>
          <w:rFonts w:ascii="Arial" w:hAnsi="Arial" w:cs="Arial"/>
          <w:sz w:val="24"/>
          <w:szCs w:val="24"/>
        </w:rPr>
        <w:t>los requisitos señalados</w:t>
      </w:r>
      <w:r w:rsidR="00C001E4">
        <w:rPr>
          <w:rFonts w:ascii="Arial" w:hAnsi="Arial" w:cs="Arial"/>
          <w:sz w:val="24"/>
          <w:szCs w:val="24"/>
        </w:rPr>
        <w:t xml:space="preserve"> </w:t>
      </w:r>
      <w:r w:rsidR="009E645E">
        <w:rPr>
          <w:rFonts w:ascii="Arial" w:hAnsi="Arial" w:cs="Arial"/>
          <w:sz w:val="24"/>
          <w:szCs w:val="24"/>
        </w:rPr>
        <w:t xml:space="preserve">en los artículos citados, </w:t>
      </w:r>
      <w:r>
        <w:rPr>
          <w:rFonts w:ascii="Arial" w:hAnsi="Arial" w:cs="Arial"/>
          <w:sz w:val="24"/>
          <w:szCs w:val="24"/>
        </w:rPr>
        <w:t xml:space="preserve">la Superintendencia informa </w:t>
      </w:r>
      <w:r w:rsidR="00E01D40" w:rsidRPr="00E01D40">
        <w:rPr>
          <w:rFonts w:ascii="Arial" w:hAnsi="Arial" w:cs="Arial"/>
          <w:sz w:val="24"/>
          <w:szCs w:val="24"/>
        </w:rPr>
        <w:t>que a partir de la fecha se incluye en el listado</w:t>
      </w:r>
      <w:r w:rsidR="009E645E">
        <w:rPr>
          <w:rFonts w:ascii="Arial" w:hAnsi="Arial" w:cs="Arial"/>
          <w:sz w:val="24"/>
          <w:szCs w:val="24"/>
        </w:rPr>
        <w:t xml:space="preserve"> de</w:t>
      </w:r>
      <w:r w:rsidR="009E645E" w:rsidRPr="009E645E">
        <w:rPr>
          <w:rFonts w:ascii="Arial" w:hAnsi="Arial" w:cs="Arial"/>
          <w:sz w:val="24"/>
          <w:szCs w:val="24"/>
        </w:rPr>
        <w:t xml:space="preserve"> entidades</w:t>
      </w:r>
      <w:r w:rsidR="009E645E">
        <w:rPr>
          <w:rFonts w:ascii="Arial" w:hAnsi="Arial" w:cs="Arial"/>
          <w:sz w:val="24"/>
          <w:szCs w:val="24"/>
        </w:rPr>
        <w:t xml:space="preserve"> reconocidas del exterior para la elaboración de índices</w:t>
      </w:r>
      <w:r w:rsidR="009E645E" w:rsidRPr="009E645E">
        <w:rPr>
          <w:rFonts w:ascii="Arial" w:hAnsi="Arial" w:cs="Arial"/>
          <w:sz w:val="24"/>
          <w:szCs w:val="24"/>
        </w:rPr>
        <w:t xml:space="preserve"> </w:t>
      </w:r>
      <w:r w:rsidR="00E01D40" w:rsidRPr="00E01D40">
        <w:rPr>
          <w:rFonts w:ascii="Arial" w:hAnsi="Arial" w:cs="Arial"/>
          <w:sz w:val="24"/>
          <w:szCs w:val="24"/>
        </w:rPr>
        <w:t>a</w:t>
      </w:r>
      <w:r w:rsidR="007E085A">
        <w:rPr>
          <w:rFonts w:ascii="Arial" w:hAnsi="Arial" w:cs="Arial"/>
          <w:sz w:val="24"/>
          <w:szCs w:val="24"/>
        </w:rPr>
        <w:t xml:space="preserve"> </w:t>
      </w:r>
      <w:r w:rsidR="007E085A" w:rsidRPr="007E085A">
        <w:rPr>
          <w:rFonts w:ascii="Arial" w:hAnsi="Arial" w:cs="Arial"/>
          <w:i/>
          <w:iCs/>
          <w:sz w:val="24"/>
          <w:szCs w:val="24"/>
        </w:rPr>
        <w:t xml:space="preserve">Van Eck </w:t>
      </w:r>
      <w:proofErr w:type="spellStart"/>
      <w:r w:rsidR="007E085A" w:rsidRPr="007E085A">
        <w:rPr>
          <w:rFonts w:ascii="Arial" w:hAnsi="Arial" w:cs="Arial"/>
          <w:i/>
          <w:iCs/>
          <w:sz w:val="24"/>
          <w:szCs w:val="24"/>
        </w:rPr>
        <w:t>Associates</w:t>
      </w:r>
      <w:proofErr w:type="spellEnd"/>
      <w:r w:rsidR="007E085A" w:rsidRPr="007E085A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7E085A" w:rsidRPr="007E085A">
        <w:rPr>
          <w:rFonts w:ascii="Arial" w:hAnsi="Arial" w:cs="Arial"/>
          <w:i/>
          <w:iCs/>
          <w:sz w:val="24"/>
          <w:szCs w:val="24"/>
        </w:rPr>
        <w:t>Corporation</w:t>
      </w:r>
      <w:proofErr w:type="spellEnd"/>
      <w:r w:rsidR="00E01D40" w:rsidRPr="00E01D40">
        <w:rPr>
          <w:rFonts w:ascii="Arial" w:hAnsi="Arial" w:cs="Arial"/>
          <w:sz w:val="24"/>
          <w:szCs w:val="24"/>
        </w:rPr>
        <w:t>.</w:t>
      </w:r>
    </w:p>
    <w:p w14:paraId="49CA677F" w14:textId="77777777" w:rsidR="00E01D40" w:rsidRPr="00E01D40" w:rsidRDefault="00E01D40" w:rsidP="00E01D40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7BF37155" w14:textId="77777777" w:rsidR="007E085A" w:rsidRPr="006B78C9" w:rsidRDefault="007E085A" w:rsidP="007E085A">
      <w:pPr>
        <w:spacing w:line="240" w:lineRule="atLeast"/>
        <w:jc w:val="both"/>
        <w:rPr>
          <w:rFonts w:ascii="Arial" w:hAnsi="Arial" w:cs="Arial"/>
          <w:sz w:val="24"/>
          <w:szCs w:val="24"/>
          <w:lang w:val="es-CO"/>
        </w:rPr>
      </w:pPr>
      <w:r w:rsidRPr="006B78C9">
        <w:rPr>
          <w:rFonts w:ascii="Arial" w:hAnsi="Arial" w:cs="Arial"/>
          <w:sz w:val="24"/>
          <w:szCs w:val="24"/>
        </w:rPr>
        <w:t xml:space="preserve">El listado actualizado de bolsas, entidades y cámaras de riesgo internacionalmente reconocidas se encuentra disponible en la página web de la </w:t>
      </w:r>
      <w:r>
        <w:rPr>
          <w:rFonts w:ascii="Arial" w:hAnsi="Arial" w:cs="Arial"/>
          <w:sz w:val="24"/>
          <w:szCs w:val="24"/>
        </w:rPr>
        <w:t>e</w:t>
      </w:r>
      <w:r w:rsidRPr="006B78C9">
        <w:rPr>
          <w:rFonts w:ascii="Arial" w:hAnsi="Arial" w:cs="Arial"/>
          <w:sz w:val="24"/>
          <w:szCs w:val="24"/>
        </w:rPr>
        <w:t xml:space="preserve">ntidad </w:t>
      </w:r>
      <w:hyperlink r:id="rId8" w:history="1">
        <w:r w:rsidRPr="006B78C9">
          <w:rPr>
            <w:rStyle w:val="Hipervnculo"/>
            <w:rFonts w:ascii="Arial" w:hAnsi="Arial" w:cs="Arial"/>
            <w:sz w:val="24"/>
            <w:szCs w:val="24"/>
          </w:rPr>
          <w:t>www.superfinanciera.gov.co</w:t>
        </w:r>
      </w:hyperlink>
      <w:r w:rsidRPr="006B78C9">
        <w:rPr>
          <w:rFonts w:ascii="Arial" w:hAnsi="Arial" w:cs="Arial"/>
          <w:sz w:val="24"/>
          <w:szCs w:val="24"/>
          <w:lang w:val="es-CO"/>
        </w:rPr>
        <w:t>.</w:t>
      </w:r>
    </w:p>
    <w:p w14:paraId="5FBEA776" w14:textId="6E35AC76" w:rsidR="00604586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1C26260D" w14:textId="77777777" w:rsidR="009E645E" w:rsidRPr="006B78C9" w:rsidRDefault="009E645E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</w:p>
    <w:p w14:paraId="302B3AD3" w14:textId="77777777" w:rsidR="00604586" w:rsidRPr="006B78C9" w:rsidRDefault="00604586" w:rsidP="00604586">
      <w:pPr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B78C9">
        <w:rPr>
          <w:rFonts w:ascii="Arial" w:hAnsi="Arial" w:cs="Arial"/>
          <w:sz w:val="24"/>
          <w:szCs w:val="24"/>
        </w:rPr>
        <w:t xml:space="preserve">Cordialmente, </w:t>
      </w:r>
    </w:p>
    <w:p w14:paraId="057C8C25" w14:textId="77777777" w:rsidR="00604586" w:rsidRPr="006B78C9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1619129A" w14:textId="77777777" w:rsidR="00604586" w:rsidRPr="006B78C9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5AEB6966" w14:textId="77777777" w:rsidR="00604586" w:rsidRPr="006B78C9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14374486" w14:textId="6C766DF7" w:rsidR="00604586" w:rsidRDefault="0060458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16659AB0" w14:textId="77777777" w:rsidR="004B7E66" w:rsidRPr="006B78C9" w:rsidRDefault="004B7E66" w:rsidP="00604586">
      <w:pPr>
        <w:spacing w:line="240" w:lineRule="atLeast"/>
        <w:rPr>
          <w:rFonts w:ascii="Arial" w:hAnsi="Arial" w:cs="Arial"/>
          <w:sz w:val="24"/>
          <w:szCs w:val="24"/>
        </w:rPr>
      </w:pPr>
    </w:p>
    <w:p w14:paraId="274C93AF" w14:textId="77777777" w:rsidR="00604586" w:rsidRPr="006B78C9" w:rsidRDefault="00604586" w:rsidP="00604586">
      <w:pPr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6B78C9">
        <w:rPr>
          <w:rFonts w:ascii="Arial" w:hAnsi="Arial" w:cs="Arial"/>
          <w:b/>
          <w:bCs/>
          <w:sz w:val="24"/>
          <w:szCs w:val="24"/>
        </w:rPr>
        <w:t xml:space="preserve">JULIANA LAGOS CAMARGO </w:t>
      </w:r>
    </w:p>
    <w:p w14:paraId="3FCA7398" w14:textId="77777777" w:rsidR="00604586" w:rsidRPr="006B78C9" w:rsidRDefault="00604586" w:rsidP="00604586">
      <w:pPr>
        <w:outlineLvl w:val="0"/>
        <w:rPr>
          <w:rFonts w:ascii="Arial" w:hAnsi="Arial" w:cs="Arial"/>
          <w:b/>
          <w:bCs/>
          <w:sz w:val="24"/>
          <w:szCs w:val="24"/>
        </w:rPr>
      </w:pPr>
      <w:r w:rsidRPr="006B78C9">
        <w:rPr>
          <w:rFonts w:ascii="Arial" w:hAnsi="Arial" w:cs="Arial"/>
          <w:b/>
          <w:bCs/>
          <w:sz w:val="24"/>
          <w:szCs w:val="24"/>
        </w:rPr>
        <w:t>Directora de Investigación, Innovación y Desarrollo</w:t>
      </w:r>
    </w:p>
    <w:p w14:paraId="54C171F3" w14:textId="77777777" w:rsidR="00604586" w:rsidRPr="006B78C9" w:rsidRDefault="00604586" w:rsidP="00604586">
      <w:pPr>
        <w:outlineLvl w:val="0"/>
        <w:rPr>
          <w:rFonts w:ascii="Arial" w:hAnsi="Arial" w:cs="Arial"/>
          <w:sz w:val="24"/>
          <w:szCs w:val="24"/>
        </w:rPr>
      </w:pPr>
      <w:r w:rsidRPr="006B78C9">
        <w:rPr>
          <w:rFonts w:ascii="Arial" w:hAnsi="Arial" w:cs="Arial"/>
          <w:sz w:val="24"/>
          <w:szCs w:val="24"/>
        </w:rPr>
        <w:t>50000</w:t>
      </w:r>
    </w:p>
    <w:p w14:paraId="60179627" w14:textId="1FEDD38B" w:rsidR="006E17B6" w:rsidRPr="00604586" w:rsidRDefault="006E17B6" w:rsidP="00604586"/>
    <w:sectPr w:rsidR="006E17B6" w:rsidRPr="00604586" w:rsidSect="002B7311">
      <w:headerReference w:type="default" r:id="rId9"/>
      <w:pgSz w:w="12242" w:h="18722" w:code="14"/>
      <w:pgMar w:top="1418" w:right="1304" w:bottom="1418" w:left="1644" w:header="709" w:footer="709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9750D" w14:textId="77777777" w:rsidR="00EF161C" w:rsidRDefault="00EF161C">
      <w:r>
        <w:separator/>
      </w:r>
    </w:p>
  </w:endnote>
  <w:endnote w:type="continuationSeparator" w:id="0">
    <w:p w14:paraId="2F0BECE5" w14:textId="77777777" w:rsidR="00EF161C" w:rsidRDefault="00EF1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508EC" w14:textId="77777777" w:rsidR="00EF161C" w:rsidRDefault="00EF161C">
      <w:r>
        <w:separator/>
      </w:r>
    </w:p>
  </w:footnote>
  <w:footnote w:type="continuationSeparator" w:id="0">
    <w:p w14:paraId="701CC3F6" w14:textId="77777777" w:rsidR="00EF161C" w:rsidRDefault="00EF1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6CBF" w14:textId="77777777" w:rsidR="006E17B6" w:rsidRPr="00F33189" w:rsidRDefault="006E17B6" w:rsidP="00F33189">
    <w:pPr>
      <w:pStyle w:val="Encabezado"/>
      <w:jc w:val="center"/>
      <w:rPr>
        <w:rFonts w:ascii="Arial" w:hAnsi="Arial" w:cs="Arial"/>
        <w:b/>
        <w:sz w:val="24"/>
        <w:szCs w:val="24"/>
      </w:rPr>
    </w:pPr>
    <w:r w:rsidRPr="00F33189">
      <w:rPr>
        <w:rFonts w:ascii="Arial" w:hAnsi="Arial" w:cs="Arial"/>
        <w:b/>
        <w:sz w:val="24"/>
        <w:szCs w:val="24"/>
      </w:rPr>
      <w:t>SUPERINTENDENCIA FINANCIERA DE COLOMBIA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D56F11"/>
    <w:multiLevelType w:val="hybridMultilevel"/>
    <w:tmpl w:val="6DFE4C90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761BAF"/>
    <w:multiLevelType w:val="hybridMultilevel"/>
    <w:tmpl w:val="9DF09F4E"/>
    <w:lvl w:ilvl="0" w:tplc="FBD007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2FAE53B7"/>
    <w:multiLevelType w:val="hybridMultilevel"/>
    <w:tmpl w:val="FA181414"/>
    <w:lvl w:ilvl="0" w:tplc="9B4C3E7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" w15:restartNumberingAfterBreak="0">
    <w:nsid w:val="3D151522"/>
    <w:multiLevelType w:val="hybridMultilevel"/>
    <w:tmpl w:val="11D476F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D0FA3"/>
    <w:multiLevelType w:val="hybridMultilevel"/>
    <w:tmpl w:val="610EE078"/>
    <w:lvl w:ilvl="0" w:tplc="DF02E2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51A84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184EA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06B5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300F2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57048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5FCB2D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0FC76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93CF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4AD80E85"/>
    <w:multiLevelType w:val="hybridMultilevel"/>
    <w:tmpl w:val="911C6EA2"/>
    <w:lvl w:ilvl="0" w:tplc="E0E2E5FE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b/>
        <w:i w:val="0"/>
        <w:color w:val="auto"/>
        <w:sz w:val="24"/>
      </w:rPr>
    </w:lvl>
    <w:lvl w:ilvl="1" w:tplc="0C0A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6" w15:restartNumberingAfterBreak="0">
    <w:nsid w:val="7A02744A"/>
    <w:multiLevelType w:val="hybridMultilevel"/>
    <w:tmpl w:val="0C349774"/>
    <w:lvl w:ilvl="0" w:tplc="0B0E673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265624"/>
    <w:multiLevelType w:val="hybridMultilevel"/>
    <w:tmpl w:val="4CBE8D2C"/>
    <w:lvl w:ilvl="0" w:tplc="F5BE40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B3C"/>
    <w:rsid w:val="00013B43"/>
    <w:rsid w:val="000160A1"/>
    <w:rsid w:val="000227B6"/>
    <w:rsid w:val="00022A96"/>
    <w:rsid w:val="0003019D"/>
    <w:rsid w:val="00030CCD"/>
    <w:rsid w:val="0003234E"/>
    <w:rsid w:val="00050BDB"/>
    <w:rsid w:val="00052D42"/>
    <w:rsid w:val="00057DFD"/>
    <w:rsid w:val="0006061F"/>
    <w:rsid w:val="00085421"/>
    <w:rsid w:val="00092003"/>
    <w:rsid w:val="000A1F31"/>
    <w:rsid w:val="000A766F"/>
    <w:rsid w:val="000B3740"/>
    <w:rsid w:val="000B73B6"/>
    <w:rsid w:val="000C2B50"/>
    <w:rsid w:val="000D254F"/>
    <w:rsid w:val="000D5D4B"/>
    <w:rsid w:val="000E2354"/>
    <w:rsid w:val="000E555B"/>
    <w:rsid w:val="000F1E9A"/>
    <w:rsid w:val="00107DA0"/>
    <w:rsid w:val="00116199"/>
    <w:rsid w:val="00120CCE"/>
    <w:rsid w:val="001235E7"/>
    <w:rsid w:val="00140DDE"/>
    <w:rsid w:val="00141F42"/>
    <w:rsid w:val="001619F8"/>
    <w:rsid w:val="00174892"/>
    <w:rsid w:val="0018031B"/>
    <w:rsid w:val="00182A01"/>
    <w:rsid w:val="001A052C"/>
    <w:rsid w:val="001A37B3"/>
    <w:rsid w:val="001A4B50"/>
    <w:rsid w:val="001B7A9E"/>
    <w:rsid w:val="001C193C"/>
    <w:rsid w:val="002001DE"/>
    <w:rsid w:val="00206508"/>
    <w:rsid w:val="00211F0A"/>
    <w:rsid w:val="00216F7A"/>
    <w:rsid w:val="00217941"/>
    <w:rsid w:val="00220D52"/>
    <w:rsid w:val="0022257E"/>
    <w:rsid w:val="00223320"/>
    <w:rsid w:val="00230480"/>
    <w:rsid w:val="002402C3"/>
    <w:rsid w:val="00245793"/>
    <w:rsid w:val="00251055"/>
    <w:rsid w:val="00252180"/>
    <w:rsid w:val="00255E45"/>
    <w:rsid w:val="00275EB2"/>
    <w:rsid w:val="00277F8C"/>
    <w:rsid w:val="00280647"/>
    <w:rsid w:val="00280746"/>
    <w:rsid w:val="002816B2"/>
    <w:rsid w:val="00293392"/>
    <w:rsid w:val="0029380F"/>
    <w:rsid w:val="002A0EB9"/>
    <w:rsid w:val="002A305D"/>
    <w:rsid w:val="002A3404"/>
    <w:rsid w:val="002B7311"/>
    <w:rsid w:val="002B7879"/>
    <w:rsid w:val="002C0981"/>
    <w:rsid w:val="002C256C"/>
    <w:rsid w:val="002C2FC6"/>
    <w:rsid w:val="002C3E01"/>
    <w:rsid w:val="002C5C56"/>
    <w:rsid w:val="002C61E3"/>
    <w:rsid w:val="002D1880"/>
    <w:rsid w:val="002D4CE2"/>
    <w:rsid w:val="002D5FCF"/>
    <w:rsid w:val="002E1E06"/>
    <w:rsid w:val="002E2AE1"/>
    <w:rsid w:val="002F0B85"/>
    <w:rsid w:val="002F5C95"/>
    <w:rsid w:val="0030110A"/>
    <w:rsid w:val="00306A73"/>
    <w:rsid w:val="00307A3A"/>
    <w:rsid w:val="00334DE0"/>
    <w:rsid w:val="0033703A"/>
    <w:rsid w:val="003433F7"/>
    <w:rsid w:val="003461FE"/>
    <w:rsid w:val="00350AE8"/>
    <w:rsid w:val="00353B5E"/>
    <w:rsid w:val="00363A7D"/>
    <w:rsid w:val="00382246"/>
    <w:rsid w:val="00385FBF"/>
    <w:rsid w:val="0039533D"/>
    <w:rsid w:val="0039769B"/>
    <w:rsid w:val="003B254E"/>
    <w:rsid w:val="003B6266"/>
    <w:rsid w:val="003C2460"/>
    <w:rsid w:val="003C5F7B"/>
    <w:rsid w:val="003C7D8B"/>
    <w:rsid w:val="003E2E10"/>
    <w:rsid w:val="003F5252"/>
    <w:rsid w:val="003F5B93"/>
    <w:rsid w:val="0040068F"/>
    <w:rsid w:val="004109D8"/>
    <w:rsid w:val="004118C4"/>
    <w:rsid w:val="00413039"/>
    <w:rsid w:val="004144C3"/>
    <w:rsid w:val="004225F5"/>
    <w:rsid w:val="00426FB0"/>
    <w:rsid w:val="00440872"/>
    <w:rsid w:val="00457E92"/>
    <w:rsid w:val="00460367"/>
    <w:rsid w:val="00463461"/>
    <w:rsid w:val="00466BD9"/>
    <w:rsid w:val="0047215A"/>
    <w:rsid w:val="0047265E"/>
    <w:rsid w:val="00475637"/>
    <w:rsid w:val="00476A91"/>
    <w:rsid w:val="004917E2"/>
    <w:rsid w:val="00491915"/>
    <w:rsid w:val="004956C4"/>
    <w:rsid w:val="00497D03"/>
    <w:rsid w:val="004A62E2"/>
    <w:rsid w:val="004A77D0"/>
    <w:rsid w:val="004B1661"/>
    <w:rsid w:val="004B1817"/>
    <w:rsid w:val="004B7E66"/>
    <w:rsid w:val="004C1D23"/>
    <w:rsid w:val="004C37CC"/>
    <w:rsid w:val="004C482A"/>
    <w:rsid w:val="004C5F86"/>
    <w:rsid w:val="004D39B3"/>
    <w:rsid w:val="004D454A"/>
    <w:rsid w:val="004E170E"/>
    <w:rsid w:val="004E1900"/>
    <w:rsid w:val="004E5B8A"/>
    <w:rsid w:val="004E77E4"/>
    <w:rsid w:val="004F5174"/>
    <w:rsid w:val="0050226A"/>
    <w:rsid w:val="00505918"/>
    <w:rsid w:val="00506356"/>
    <w:rsid w:val="00506C8A"/>
    <w:rsid w:val="00507CA8"/>
    <w:rsid w:val="005112F5"/>
    <w:rsid w:val="00517F61"/>
    <w:rsid w:val="00523155"/>
    <w:rsid w:val="00524F97"/>
    <w:rsid w:val="00527AA4"/>
    <w:rsid w:val="00527B79"/>
    <w:rsid w:val="00532189"/>
    <w:rsid w:val="00534240"/>
    <w:rsid w:val="00544ED1"/>
    <w:rsid w:val="0054523E"/>
    <w:rsid w:val="0054752F"/>
    <w:rsid w:val="00547774"/>
    <w:rsid w:val="00555135"/>
    <w:rsid w:val="00556350"/>
    <w:rsid w:val="00561650"/>
    <w:rsid w:val="00562292"/>
    <w:rsid w:val="00562523"/>
    <w:rsid w:val="005627DB"/>
    <w:rsid w:val="00564C4A"/>
    <w:rsid w:val="00567E1A"/>
    <w:rsid w:val="005830D9"/>
    <w:rsid w:val="00597577"/>
    <w:rsid w:val="0059781E"/>
    <w:rsid w:val="005A24C2"/>
    <w:rsid w:val="005A2643"/>
    <w:rsid w:val="005A347D"/>
    <w:rsid w:val="005A3679"/>
    <w:rsid w:val="005A4F8D"/>
    <w:rsid w:val="005B56B1"/>
    <w:rsid w:val="005C0DC0"/>
    <w:rsid w:val="005C2538"/>
    <w:rsid w:val="005C40FC"/>
    <w:rsid w:val="005D2380"/>
    <w:rsid w:val="005D54E2"/>
    <w:rsid w:val="005E121E"/>
    <w:rsid w:val="005E4FE5"/>
    <w:rsid w:val="005E68C3"/>
    <w:rsid w:val="005E712F"/>
    <w:rsid w:val="005E7DE5"/>
    <w:rsid w:val="00601648"/>
    <w:rsid w:val="00604586"/>
    <w:rsid w:val="00616702"/>
    <w:rsid w:val="006214B3"/>
    <w:rsid w:val="006226A6"/>
    <w:rsid w:val="00631A01"/>
    <w:rsid w:val="006408E4"/>
    <w:rsid w:val="006440C7"/>
    <w:rsid w:val="00660E3D"/>
    <w:rsid w:val="006614C0"/>
    <w:rsid w:val="00663B59"/>
    <w:rsid w:val="006753BA"/>
    <w:rsid w:val="006755CD"/>
    <w:rsid w:val="00675E3A"/>
    <w:rsid w:val="0068398A"/>
    <w:rsid w:val="00685F54"/>
    <w:rsid w:val="006874FF"/>
    <w:rsid w:val="006923C1"/>
    <w:rsid w:val="00695959"/>
    <w:rsid w:val="006A7836"/>
    <w:rsid w:val="006B4F5B"/>
    <w:rsid w:val="006B78C9"/>
    <w:rsid w:val="006C4E88"/>
    <w:rsid w:val="006D12EA"/>
    <w:rsid w:val="006D4D49"/>
    <w:rsid w:val="006D7A65"/>
    <w:rsid w:val="006E17B6"/>
    <w:rsid w:val="006F4C61"/>
    <w:rsid w:val="006F5EF0"/>
    <w:rsid w:val="0070579D"/>
    <w:rsid w:val="00706FAB"/>
    <w:rsid w:val="007075CD"/>
    <w:rsid w:val="00721D4F"/>
    <w:rsid w:val="007233E5"/>
    <w:rsid w:val="007250AE"/>
    <w:rsid w:val="00730F04"/>
    <w:rsid w:val="00736FD3"/>
    <w:rsid w:val="00740481"/>
    <w:rsid w:val="00742D69"/>
    <w:rsid w:val="00743102"/>
    <w:rsid w:val="007432B6"/>
    <w:rsid w:val="00743674"/>
    <w:rsid w:val="00743DF2"/>
    <w:rsid w:val="00752D9A"/>
    <w:rsid w:val="00753737"/>
    <w:rsid w:val="007549A6"/>
    <w:rsid w:val="007610ED"/>
    <w:rsid w:val="0077224B"/>
    <w:rsid w:val="007726A5"/>
    <w:rsid w:val="0077598D"/>
    <w:rsid w:val="00776854"/>
    <w:rsid w:val="00784913"/>
    <w:rsid w:val="00787128"/>
    <w:rsid w:val="00792707"/>
    <w:rsid w:val="00794E23"/>
    <w:rsid w:val="007A2637"/>
    <w:rsid w:val="007A6A6D"/>
    <w:rsid w:val="007A77D7"/>
    <w:rsid w:val="007A7987"/>
    <w:rsid w:val="007B124F"/>
    <w:rsid w:val="007B42D8"/>
    <w:rsid w:val="007B5217"/>
    <w:rsid w:val="007C48BD"/>
    <w:rsid w:val="007E085A"/>
    <w:rsid w:val="007E2171"/>
    <w:rsid w:val="007E7B1B"/>
    <w:rsid w:val="007F1DB9"/>
    <w:rsid w:val="00801C41"/>
    <w:rsid w:val="00802D45"/>
    <w:rsid w:val="008115DD"/>
    <w:rsid w:val="008124EF"/>
    <w:rsid w:val="0081266F"/>
    <w:rsid w:val="00815784"/>
    <w:rsid w:val="00815E16"/>
    <w:rsid w:val="00824C75"/>
    <w:rsid w:val="00827067"/>
    <w:rsid w:val="00827273"/>
    <w:rsid w:val="00832ED2"/>
    <w:rsid w:val="008376A2"/>
    <w:rsid w:val="00845932"/>
    <w:rsid w:val="00846705"/>
    <w:rsid w:val="00857CD0"/>
    <w:rsid w:val="00865C7C"/>
    <w:rsid w:val="00865D0F"/>
    <w:rsid w:val="00870F53"/>
    <w:rsid w:val="0087164D"/>
    <w:rsid w:val="00876451"/>
    <w:rsid w:val="00883993"/>
    <w:rsid w:val="008923C0"/>
    <w:rsid w:val="008942B0"/>
    <w:rsid w:val="00895D1A"/>
    <w:rsid w:val="00896225"/>
    <w:rsid w:val="0089759D"/>
    <w:rsid w:val="0089785B"/>
    <w:rsid w:val="008A3A3B"/>
    <w:rsid w:val="008A46A6"/>
    <w:rsid w:val="008B0365"/>
    <w:rsid w:val="008B17BD"/>
    <w:rsid w:val="008B2E67"/>
    <w:rsid w:val="008B4F60"/>
    <w:rsid w:val="008C0361"/>
    <w:rsid w:val="008C22F2"/>
    <w:rsid w:val="008C3270"/>
    <w:rsid w:val="008C4F5D"/>
    <w:rsid w:val="008D0762"/>
    <w:rsid w:val="008D5A45"/>
    <w:rsid w:val="008D74A0"/>
    <w:rsid w:val="008D79E8"/>
    <w:rsid w:val="008E177B"/>
    <w:rsid w:val="008E3106"/>
    <w:rsid w:val="008E475A"/>
    <w:rsid w:val="008E5945"/>
    <w:rsid w:val="008F197F"/>
    <w:rsid w:val="008F2622"/>
    <w:rsid w:val="008F746F"/>
    <w:rsid w:val="00914547"/>
    <w:rsid w:val="009166AF"/>
    <w:rsid w:val="00926237"/>
    <w:rsid w:val="0093778B"/>
    <w:rsid w:val="00945852"/>
    <w:rsid w:val="009469C7"/>
    <w:rsid w:val="0097624D"/>
    <w:rsid w:val="00986885"/>
    <w:rsid w:val="009914A1"/>
    <w:rsid w:val="00995F52"/>
    <w:rsid w:val="009B3CA1"/>
    <w:rsid w:val="009C3609"/>
    <w:rsid w:val="009D6533"/>
    <w:rsid w:val="009E4576"/>
    <w:rsid w:val="009E575C"/>
    <w:rsid w:val="009E645E"/>
    <w:rsid w:val="009F79A6"/>
    <w:rsid w:val="00A055D3"/>
    <w:rsid w:val="00A07ACF"/>
    <w:rsid w:val="00A14A56"/>
    <w:rsid w:val="00A21BDF"/>
    <w:rsid w:val="00A30BF9"/>
    <w:rsid w:val="00A3213F"/>
    <w:rsid w:val="00A33B4B"/>
    <w:rsid w:val="00A37715"/>
    <w:rsid w:val="00A4173F"/>
    <w:rsid w:val="00A45A54"/>
    <w:rsid w:val="00A51407"/>
    <w:rsid w:val="00A5148B"/>
    <w:rsid w:val="00A55948"/>
    <w:rsid w:val="00A60A5B"/>
    <w:rsid w:val="00A66B51"/>
    <w:rsid w:val="00A73C54"/>
    <w:rsid w:val="00A77B98"/>
    <w:rsid w:val="00A85688"/>
    <w:rsid w:val="00AA072E"/>
    <w:rsid w:val="00AB7433"/>
    <w:rsid w:val="00AC2A8E"/>
    <w:rsid w:val="00AC3108"/>
    <w:rsid w:val="00AD07B3"/>
    <w:rsid w:val="00AD490E"/>
    <w:rsid w:val="00AD5E01"/>
    <w:rsid w:val="00AE7ABE"/>
    <w:rsid w:val="00AF0919"/>
    <w:rsid w:val="00AF2D91"/>
    <w:rsid w:val="00AF4B4C"/>
    <w:rsid w:val="00B03654"/>
    <w:rsid w:val="00B145B1"/>
    <w:rsid w:val="00B15C4B"/>
    <w:rsid w:val="00B15D3E"/>
    <w:rsid w:val="00B16055"/>
    <w:rsid w:val="00B17C14"/>
    <w:rsid w:val="00B206C6"/>
    <w:rsid w:val="00B2600F"/>
    <w:rsid w:val="00B26EB8"/>
    <w:rsid w:val="00B30A21"/>
    <w:rsid w:val="00B34D6A"/>
    <w:rsid w:val="00B423C9"/>
    <w:rsid w:val="00B45D50"/>
    <w:rsid w:val="00B46AAD"/>
    <w:rsid w:val="00B47C08"/>
    <w:rsid w:val="00B62122"/>
    <w:rsid w:val="00B678B7"/>
    <w:rsid w:val="00B7177B"/>
    <w:rsid w:val="00B73CE1"/>
    <w:rsid w:val="00B8217E"/>
    <w:rsid w:val="00B83CD3"/>
    <w:rsid w:val="00B842CE"/>
    <w:rsid w:val="00B845D4"/>
    <w:rsid w:val="00B8620C"/>
    <w:rsid w:val="00B9418B"/>
    <w:rsid w:val="00BA32CF"/>
    <w:rsid w:val="00BB050E"/>
    <w:rsid w:val="00BB3325"/>
    <w:rsid w:val="00BB3C47"/>
    <w:rsid w:val="00BF2479"/>
    <w:rsid w:val="00BF48DC"/>
    <w:rsid w:val="00BF5DAF"/>
    <w:rsid w:val="00C001E4"/>
    <w:rsid w:val="00C03A56"/>
    <w:rsid w:val="00C03D09"/>
    <w:rsid w:val="00C04B97"/>
    <w:rsid w:val="00C057B0"/>
    <w:rsid w:val="00C0605B"/>
    <w:rsid w:val="00C143BC"/>
    <w:rsid w:val="00C20B3C"/>
    <w:rsid w:val="00C20D15"/>
    <w:rsid w:val="00C235F0"/>
    <w:rsid w:val="00C34F22"/>
    <w:rsid w:val="00C34FFA"/>
    <w:rsid w:val="00C35B36"/>
    <w:rsid w:val="00C44363"/>
    <w:rsid w:val="00C57949"/>
    <w:rsid w:val="00C60EDC"/>
    <w:rsid w:val="00C60F65"/>
    <w:rsid w:val="00C65595"/>
    <w:rsid w:val="00C663A2"/>
    <w:rsid w:val="00C66919"/>
    <w:rsid w:val="00C6755D"/>
    <w:rsid w:val="00C747A9"/>
    <w:rsid w:val="00C77DD7"/>
    <w:rsid w:val="00C80DAA"/>
    <w:rsid w:val="00C82B33"/>
    <w:rsid w:val="00C84647"/>
    <w:rsid w:val="00C94DBB"/>
    <w:rsid w:val="00CA1358"/>
    <w:rsid w:val="00CA22CC"/>
    <w:rsid w:val="00CA25AB"/>
    <w:rsid w:val="00CA5CD2"/>
    <w:rsid w:val="00CB4683"/>
    <w:rsid w:val="00CC19BC"/>
    <w:rsid w:val="00CC1F98"/>
    <w:rsid w:val="00CC43B5"/>
    <w:rsid w:val="00CE062B"/>
    <w:rsid w:val="00CE3A64"/>
    <w:rsid w:val="00CF10D1"/>
    <w:rsid w:val="00CF1603"/>
    <w:rsid w:val="00CF1614"/>
    <w:rsid w:val="00CF1E17"/>
    <w:rsid w:val="00CF3C53"/>
    <w:rsid w:val="00D00FB0"/>
    <w:rsid w:val="00D0606E"/>
    <w:rsid w:val="00D0672D"/>
    <w:rsid w:val="00D158F8"/>
    <w:rsid w:val="00D16869"/>
    <w:rsid w:val="00D171A8"/>
    <w:rsid w:val="00D2161E"/>
    <w:rsid w:val="00D30818"/>
    <w:rsid w:val="00D31AE2"/>
    <w:rsid w:val="00D42401"/>
    <w:rsid w:val="00D50549"/>
    <w:rsid w:val="00D5328A"/>
    <w:rsid w:val="00D6065B"/>
    <w:rsid w:val="00D662C4"/>
    <w:rsid w:val="00D70708"/>
    <w:rsid w:val="00D71727"/>
    <w:rsid w:val="00D75336"/>
    <w:rsid w:val="00D800BE"/>
    <w:rsid w:val="00D816A2"/>
    <w:rsid w:val="00D82463"/>
    <w:rsid w:val="00D84A72"/>
    <w:rsid w:val="00DA2FCC"/>
    <w:rsid w:val="00DA485D"/>
    <w:rsid w:val="00DA7BD6"/>
    <w:rsid w:val="00DB7B33"/>
    <w:rsid w:val="00DC2F03"/>
    <w:rsid w:val="00DD0B8A"/>
    <w:rsid w:val="00DE537C"/>
    <w:rsid w:val="00DE6359"/>
    <w:rsid w:val="00DF6AAD"/>
    <w:rsid w:val="00E00A73"/>
    <w:rsid w:val="00E01D40"/>
    <w:rsid w:val="00E04E51"/>
    <w:rsid w:val="00E11ACF"/>
    <w:rsid w:val="00E22C3A"/>
    <w:rsid w:val="00E372AE"/>
    <w:rsid w:val="00E44A02"/>
    <w:rsid w:val="00E47C20"/>
    <w:rsid w:val="00E52F55"/>
    <w:rsid w:val="00E56667"/>
    <w:rsid w:val="00E57A55"/>
    <w:rsid w:val="00E62989"/>
    <w:rsid w:val="00E63F50"/>
    <w:rsid w:val="00E66441"/>
    <w:rsid w:val="00E732E3"/>
    <w:rsid w:val="00E8298C"/>
    <w:rsid w:val="00E84222"/>
    <w:rsid w:val="00E86649"/>
    <w:rsid w:val="00E975A0"/>
    <w:rsid w:val="00EA210A"/>
    <w:rsid w:val="00EB5102"/>
    <w:rsid w:val="00EB7363"/>
    <w:rsid w:val="00EC0511"/>
    <w:rsid w:val="00EC0A10"/>
    <w:rsid w:val="00EC61AA"/>
    <w:rsid w:val="00ED3285"/>
    <w:rsid w:val="00ED5552"/>
    <w:rsid w:val="00ED5C84"/>
    <w:rsid w:val="00EF03DE"/>
    <w:rsid w:val="00EF161C"/>
    <w:rsid w:val="00EF7D76"/>
    <w:rsid w:val="00F16047"/>
    <w:rsid w:val="00F33189"/>
    <w:rsid w:val="00F33265"/>
    <w:rsid w:val="00F37ACE"/>
    <w:rsid w:val="00F401B8"/>
    <w:rsid w:val="00F42E25"/>
    <w:rsid w:val="00F47CE8"/>
    <w:rsid w:val="00F52DED"/>
    <w:rsid w:val="00F6098A"/>
    <w:rsid w:val="00F659A4"/>
    <w:rsid w:val="00F71EF5"/>
    <w:rsid w:val="00F74296"/>
    <w:rsid w:val="00F8200F"/>
    <w:rsid w:val="00F851BA"/>
    <w:rsid w:val="00F90754"/>
    <w:rsid w:val="00F96FCB"/>
    <w:rsid w:val="00F97288"/>
    <w:rsid w:val="00FC2E20"/>
    <w:rsid w:val="00FF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455F477"/>
  <w15:docId w15:val="{070A984F-1245-4683-A0BD-3692394C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B3C"/>
    <w:rPr>
      <w:sz w:val="20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97D0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4FFA"/>
    <w:rPr>
      <w:rFonts w:cs="Times New Roman"/>
      <w:sz w:val="2"/>
      <w:lang w:val="es-ES_tradnl"/>
    </w:rPr>
  </w:style>
  <w:style w:type="paragraph" w:styleId="Textoindependiente">
    <w:name w:val="Body Text"/>
    <w:basedOn w:val="Normal"/>
    <w:link w:val="TextoindependienteCar"/>
    <w:uiPriority w:val="99"/>
    <w:rsid w:val="00C20B3C"/>
    <w:pPr>
      <w:jc w:val="both"/>
    </w:pPr>
    <w:rPr>
      <w:rFonts w:ascii="Arial" w:hAnsi="Arial" w:cs="Arial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34FFA"/>
    <w:rPr>
      <w:rFonts w:cs="Times New Roman"/>
      <w:sz w:val="20"/>
      <w:szCs w:val="20"/>
      <w:lang w:val="es-ES_tradnl"/>
    </w:rPr>
  </w:style>
  <w:style w:type="paragraph" w:styleId="Textoindependiente3">
    <w:name w:val="Body Text 3"/>
    <w:basedOn w:val="Normal"/>
    <w:link w:val="Textoindependiente3Car"/>
    <w:uiPriority w:val="99"/>
    <w:rsid w:val="00C20B3C"/>
    <w:pPr>
      <w:jc w:val="both"/>
    </w:pPr>
    <w:rPr>
      <w:rFonts w:ascii="Arial" w:hAnsi="Arial" w:cs="Arial"/>
      <w:b/>
      <w:bCs/>
      <w:sz w:val="22"/>
      <w:szCs w:val="22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locked/>
    <w:rsid w:val="00C34FFA"/>
    <w:rPr>
      <w:rFonts w:cs="Times New Roman"/>
      <w:sz w:val="16"/>
      <w:szCs w:val="16"/>
      <w:lang w:val="es-ES_tradnl"/>
    </w:rPr>
  </w:style>
  <w:style w:type="paragraph" w:styleId="Encabezado">
    <w:name w:val="header"/>
    <w:basedOn w:val="Normal"/>
    <w:link w:val="EncabezadoCar"/>
    <w:uiPriority w:val="99"/>
    <w:rsid w:val="00C20B3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4FFA"/>
    <w:rPr>
      <w:rFonts w:cs="Times New Roman"/>
      <w:sz w:val="20"/>
      <w:szCs w:val="20"/>
      <w:lang w:val="es-ES_tradnl"/>
    </w:rPr>
  </w:style>
  <w:style w:type="character" w:styleId="Hipervnculo">
    <w:name w:val="Hyperlink"/>
    <w:basedOn w:val="Fuentedeprrafopredeter"/>
    <w:uiPriority w:val="99"/>
    <w:rsid w:val="00C20B3C"/>
    <w:rPr>
      <w:rFonts w:cs="Times New Roman"/>
      <w:color w:val="0000FF"/>
      <w:u w:val="single"/>
    </w:rPr>
  </w:style>
  <w:style w:type="paragraph" w:styleId="Piedepgina">
    <w:name w:val="footer"/>
    <w:basedOn w:val="Normal"/>
    <w:link w:val="PiedepginaCar"/>
    <w:uiPriority w:val="99"/>
    <w:rsid w:val="00497D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4FFA"/>
    <w:rPr>
      <w:rFonts w:cs="Times New Roman"/>
      <w:sz w:val="20"/>
      <w:szCs w:val="20"/>
      <w:lang w:val="es-ES_tradnl"/>
    </w:rPr>
  </w:style>
  <w:style w:type="table" w:styleId="Tablaconcuadrcula">
    <w:name w:val="Table Grid"/>
    <w:basedOn w:val="Tablanormal"/>
    <w:uiPriority w:val="99"/>
    <w:rsid w:val="008D076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uiPriority w:val="99"/>
    <w:semiHidden/>
    <w:rsid w:val="00EC0A10"/>
    <w:pPr>
      <w:shd w:val="clear" w:color="auto" w:fill="000080"/>
    </w:pPr>
    <w:rPr>
      <w:rFonts w:ascii="Tahoma" w:hAnsi="Tahoma" w:cs="Tahom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C34FFA"/>
    <w:rPr>
      <w:rFonts w:cs="Times New Roman"/>
      <w:sz w:val="2"/>
      <w:lang w:val="es-ES_tradnl"/>
    </w:rPr>
  </w:style>
  <w:style w:type="character" w:styleId="Hipervnculovisitado">
    <w:name w:val="FollowedHyperlink"/>
    <w:basedOn w:val="Fuentedeprrafopredeter"/>
    <w:uiPriority w:val="99"/>
    <w:rsid w:val="006755CD"/>
    <w:rPr>
      <w:rFonts w:cs="Times New Roman"/>
      <w:color w:val="800080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2C2FC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C2FC6"/>
  </w:style>
  <w:style w:type="character" w:customStyle="1" w:styleId="TextocomentarioCar">
    <w:name w:val="Texto comentario Car"/>
    <w:basedOn w:val="Fuentedeprrafopredeter"/>
    <w:link w:val="Textocomentario"/>
    <w:uiPriority w:val="99"/>
    <w:rsid w:val="002C2FC6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C2F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C2FC6"/>
    <w:rPr>
      <w:b/>
      <w:bCs/>
      <w:sz w:val="20"/>
      <w:szCs w:val="20"/>
      <w:lang w:val="es-ES_tradnl"/>
    </w:rPr>
  </w:style>
  <w:style w:type="paragraph" w:styleId="Prrafodelista">
    <w:name w:val="List Paragraph"/>
    <w:basedOn w:val="Normal"/>
    <w:uiPriority w:val="34"/>
    <w:qFormat/>
    <w:rsid w:val="007549A6"/>
    <w:pPr>
      <w:ind w:left="720"/>
      <w:contextualSpacing/>
    </w:pPr>
  </w:style>
  <w:style w:type="paragraph" w:styleId="Revisin">
    <w:name w:val="Revision"/>
    <w:hidden/>
    <w:uiPriority w:val="99"/>
    <w:semiHidden/>
    <w:rsid w:val="002D1880"/>
    <w:rPr>
      <w:sz w:val="20"/>
      <w:szCs w:val="20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2D1880"/>
    <w:pPr>
      <w:spacing w:before="100" w:beforeAutospacing="1" w:after="100" w:afterAutospacing="1"/>
    </w:pPr>
    <w:rPr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41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erfinanciera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4A765-1C8B-47EF-BF33-2AB976542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SUPERINTENDENCIA FINANCIERA DE COLOMBIA</vt:lpstr>
    </vt:vector>
  </TitlesOfParts>
  <Company>Superintedencia Bancaria de Colombia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SUPERINTENDENCIA FINANCIERA DE COLOMBIA</dc:title>
  <dc:creator>sesantamaria</dc:creator>
  <cp:lastModifiedBy>Oscar Andres Alvarez Torres</cp:lastModifiedBy>
  <cp:revision>2</cp:revision>
  <cp:lastPrinted>2021-09-15T17:08:00Z</cp:lastPrinted>
  <dcterms:created xsi:type="dcterms:W3CDTF">2022-04-07T16:05:00Z</dcterms:created>
  <dcterms:modified xsi:type="dcterms:W3CDTF">2022-04-07T16:05:00Z</dcterms:modified>
</cp:coreProperties>
</file>