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61B40" w14:textId="272A5EE7" w:rsidR="0005057D" w:rsidRDefault="003561FC" w:rsidP="003561FC">
      <w:pPr>
        <w:jc w:val="center"/>
        <w:rPr>
          <w:rFonts w:ascii="Century Gothic" w:hAnsi="Century Gothic" w:cs="Times New Roman"/>
          <w:b/>
          <w:color w:val="000000" w:themeColor="text1"/>
          <w:lang w:val="es-ES"/>
        </w:rPr>
      </w:pPr>
      <w:r w:rsidRPr="003561FC">
        <w:rPr>
          <w:rFonts w:ascii="Century Gothic" w:hAnsi="Century Gothic" w:cs="Times New Roman"/>
          <w:b/>
          <w:color w:val="000000" w:themeColor="text1"/>
          <w:lang w:val="es-ES"/>
        </w:rPr>
        <w:t xml:space="preserve">Exige que todo vehículo cuente con un sistema </w:t>
      </w:r>
      <w:proofErr w:type="gramStart"/>
      <w:r w:rsidRPr="003561FC">
        <w:rPr>
          <w:rFonts w:ascii="Century Gothic" w:hAnsi="Century Gothic" w:cs="Times New Roman"/>
          <w:b/>
          <w:color w:val="000000" w:themeColor="text1"/>
          <w:lang w:val="es-ES"/>
        </w:rPr>
        <w:t>corta corriente externo</w:t>
      </w:r>
      <w:proofErr w:type="gramEnd"/>
      <w:r w:rsidRPr="003561FC">
        <w:rPr>
          <w:rFonts w:ascii="Century Gothic" w:hAnsi="Century Gothic" w:cs="Times New Roman"/>
          <w:b/>
          <w:color w:val="000000" w:themeColor="text1"/>
          <w:lang w:val="es-ES"/>
        </w:rPr>
        <w:t xml:space="preserve"> </w:t>
      </w:r>
      <w:r>
        <w:rPr>
          <w:rFonts w:ascii="Century Gothic" w:hAnsi="Century Gothic" w:cs="Times New Roman"/>
          <w:b/>
          <w:color w:val="000000" w:themeColor="text1"/>
          <w:lang w:val="es-ES"/>
        </w:rPr>
        <w:t>p</w:t>
      </w:r>
      <w:r w:rsidRPr="003561FC">
        <w:rPr>
          <w:rFonts w:ascii="Century Gothic" w:hAnsi="Century Gothic" w:cs="Times New Roman"/>
          <w:b/>
          <w:color w:val="000000" w:themeColor="text1"/>
          <w:lang w:val="es-ES"/>
        </w:rPr>
        <w:t>ara aumentar la seguridad de los conductores ante la comisión de delitos</w:t>
      </w:r>
    </w:p>
    <w:p w14:paraId="558F241A" w14:textId="77777777" w:rsidR="003561FC" w:rsidRPr="00013B89" w:rsidRDefault="003561FC" w:rsidP="003561FC">
      <w:pPr>
        <w:jc w:val="center"/>
        <w:rPr>
          <w:rFonts w:ascii="Century Gothic" w:hAnsi="Century Gothic" w:cs="Times New Roman"/>
          <w:b/>
          <w:color w:val="000000" w:themeColor="text1"/>
          <w:lang w:val="es-ES"/>
        </w:rPr>
      </w:pPr>
    </w:p>
    <w:p w14:paraId="3310215F" w14:textId="2FF2B634" w:rsidR="0039317C" w:rsidRPr="00013B89" w:rsidRDefault="003561FC" w:rsidP="003561FC">
      <w:pPr>
        <w:jc w:val="center"/>
        <w:rPr>
          <w:rFonts w:ascii="Century Gothic" w:hAnsi="Century Gothic" w:cs="Times New Roman"/>
          <w:b/>
          <w:color w:val="000000" w:themeColor="text1"/>
          <w:lang w:val="es-ES"/>
        </w:rPr>
      </w:pPr>
      <w:r>
        <w:rPr>
          <w:rFonts w:ascii="Century Gothic" w:hAnsi="Century Gothic" w:cs="Times New Roman"/>
          <w:b/>
          <w:color w:val="000000" w:themeColor="text1"/>
          <w:lang w:val="es-ES"/>
        </w:rPr>
        <w:t>Boletín N°12428-25</w:t>
      </w:r>
      <w:bookmarkStart w:id="0" w:name="_GoBack"/>
      <w:bookmarkEnd w:id="0"/>
    </w:p>
    <w:p w14:paraId="0CDCF90E" w14:textId="77777777" w:rsidR="0039317C" w:rsidRPr="00013B89" w:rsidRDefault="0039317C" w:rsidP="00161A42">
      <w:pPr>
        <w:jc w:val="both"/>
        <w:rPr>
          <w:rFonts w:ascii="Century Gothic" w:hAnsi="Century Gothic" w:cs="Times New Roman"/>
          <w:color w:val="000000" w:themeColor="text1"/>
          <w:lang w:val="es-ES"/>
        </w:rPr>
      </w:pPr>
    </w:p>
    <w:p w14:paraId="144B42C3" w14:textId="2063BF72" w:rsidR="0039317C" w:rsidRDefault="0039317C" w:rsidP="00161A42">
      <w:pPr>
        <w:jc w:val="both"/>
        <w:rPr>
          <w:rFonts w:ascii="Century Gothic" w:hAnsi="Century Gothic" w:cs="Times New Roman"/>
          <w:color w:val="000000" w:themeColor="text1"/>
          <w:u w:val="single"/>
          <w:lang w:val="es-ES"/>
        </w:rPr>
      </w:pPr>
      <w:r w:rsidRPr="00013B89">
        <w:rPr>
          <w:rFonts w:ascii="Century Gothic" w:hAnsi="Century Gothic" w:cs="Times New Roman"/>
          <w:color w:val="000000" w:themeColor="text1"/>
          <w:u w:val="single"/>
          <w:lang w:val="es-ES"/>
        </w:rPr>
        <w:t>Antecedentes</w:t>
      </w:r>
    </w:p>
    <w:p w14:paraId="063201A2" w14:textId="77777777" w:rsidR="00151A51" w:rsidRDefault="00151A51" w:rsidP="00013B89">
      <w:pPr>
        <w:jc w:val="both"/>
        <w:rPr>
          <w:rFonts w:ascii="Century Gothic" w:hAnsi="Century Gothic" w:cs="Times New Roman"/>
          <w:color w:val="000000" w:themeColor="text1"/>
          <w:u w:val="single"/>
          <w:lang w:val="es-ES"/>
        </w:rPr>
      </w:pPr>
    </w:p>
    <w:p w14:paraId="61CFDF20" w14:textId="2C746112" w:rsidR="00013B89" w:rsidRPr="000A6AEF" w:rsidRDefault="00151A51" w:rsidP="000A6AEF">
      <w:pPr>
        <w:spacing w:line="276" w:lineRule="auto"/>
        <w:jc w:val="both"/>
        <w:rPr>
          <w:rFonts w:ascii="Century Gothic" w:hAnsi="Century Gothic" w:cs="Times New Roman"/>
          <w:color w:val="000000" w:themeColor="text1"/>
          <w:lang w:val="es-CL"/>
        </w:rPr>
      </w:pPr>
      <w:r>
        <w:rPr>
          <w:rFonts w:ascii="Century Gothic" w:hAnsi="Century Gothic" w:cs="Times New Roman"/>
          <w:color w:val="000000" w:themeColor="text1"/>
          <w:lang w:val="es-CL"/>
        </w:rPr>
        <w:t>Según datos de l</w:t>
      </w:r>
      <w:r w:rsidR="00013B89" w:rsidRPr="00013B89">
        <w:rPr>
          <w:rFonts w:ascii="Century Gothic" w:hAnsi="Century Gothic" w:cs="Times New Roman"/>
          <w:color w:val="000000" w:themeColor="text1"/>
          <w:lang w:val="es-CL"/>
        </w:rPr>
        <w:t xml:space="preserve">a última Encuesta Nacional Urbana de Seguridad Ciudadana 2017 (ENUSC) la victimización ha llegado a un 28%, alcanzando su punto más alto en los últimos cuatro años. </w:t>
      </w:r>
      <w:r w:rsidR="000A6AEF">
        <w:rPr>
          <w:rFonts w:ascii="Century Gothic" w:hAnsi="Century Gothic" w:cs="Times New Roman"/>
          <w:color w:val="000000" w:themeColor="text1"/>
          <w:lang w:val="es-CL"/>
        </w:rPr>
        <w:t>D</w:t>
      </w:r>
      <w:r w:rsidR="00567614">
        <w:rPr>
          <w:rFonts w:ascii="Century Gothic" w:hAnsi="Century Gothic" w:cs="Times New Roman"/>
          <w:color w:val="000000" w:themeColor="text1"/>
          <w:lang w:val="es-CL"/>
        </w:rPr>
        <w:t>e estos delitos, existe una nueva figura</w:t>
      </w:r>
      <w:r w:rsidR="000A6AEF">
        <w:rPr>
          <w:rFonts w:ascii="Century Gothic" w:hAnsi="Century Gothic" w:cs="Times New Roman"/>
          <w:color w:val="000000" w:themeColor="text1"/>
          <w:lang w:val="es-CL"/>
        </w:rPr>
        <w:t xml:space="preserve"> delictual</w:t>
      </w:r>
      <w:r w:rsidR="00567614">
        <w:rPr>
          <w:rFonts w:ascii="Century Gothic" w:hAnsi="Century Gothic" w:cs="Times New Roman"/>
          <w:color w:val="000000" w:themeColor="text1"/>
          <w:lang w:val="es-CL"/>
        </w:rPr>
        <w:t xml:space="preserve"> que ha experimentado aumento progresivo en el tiempo</w:t>
      </w:r>
      <w:r w:rsidR="000A6AEF">
        <w:rPr>
          <w:rFonts w:ascii="Century Gothic" w:hAnsi="Century Gothic" w:cs="Times New Roman"/>
          <w:color w:val="000000" w:themeColor="text1"/>
          <w:lang w:val="es-CL"/>
        </w:rPr>
        <w:t xml:space="preserve"> – robo de vehiculo motorizado -</w:t>
      </w:r>
      <w:r w:rsidR="00567614">
        <w:rPr>
          <w:rFonts w:ascii="Century Gothic" w:hAnsi="Century Gothic" w:cs="Times New Roman"/>
          <w:color w:val="000000" w:themeColor="text1"/>
          <w:lang w:val="es-CL"/>
        </w:rPr>
        <w:t xml:space="preserve"> por ello, en junio del año 2018 el Gobierno presento un proyecto denominado “Antiportonazo” con la finalidad de </w:t>
      </w:r>
      <w:r w:rsidR="00567614" w:rsidRPr="00567614">
        <w:rPr>
          <w:rFonts w:ascii="Century Gothic" w:hAnsi="Century Gothic" w:cs="Times New Roman"/>
          <w:i/>
          <w:color w:val="000000" w:themeColor="text1"/>
          <w:lang w:val="es-CL"/>
        </w:rPr>
        <w:t>“</w:t>
      </w:r>
      <w:r w:rsidR="00567614" w:rsidRPr="00567614">
        <w:rPr>
          <w:rFonts w:ascii="Century Gothic" w:hAnsi="Century Gothic" w:cs="Arial"/>
          <w:i/>
        </w:rPr>
        <w:t xml:space="preserve">Introducir cambios en el </w:t>
      </w:r>
      <w:hyperlink r:id="rId8" w:history="1">
        <w:r w:rsidR="00567614" w:rsidRPr="00567614">
          <w:rPr>
            <w:rFonts w:ascii="Century Gothic" w:hAnsi="Century Gothic" w:cs="Arial"/>
            <w:i/>
          </w:rPr>
          <w:t>Código Penal</w:t>
        </w:r>
      </w:hyperlink>
      <w:r w:rsidR="00567614" w:rsidRPr="00567614">
        <w:rPr>
          <w:rFonts w:ascii="Century Gothic" w:hAnsi="Century Gothic" w:cs="Arial"/>
          <w:i/>
        </w:rPr>
        <w:t>, con el propósito de modificar el tratamiento de las penas de los delitos de robo y receptación de vehículos motorizados o de los bienes que se encuentren al interior de éstos y así desincentivar el uso o la reducción de los vehículos que sean despojados a las víctimas mediante violencia o intimidación”</w:t>
      </w:r>
      <w:r w:rsidR="00567614">
        <w:rPr>
          <w:rFonts w:ascii="Century Gothic" w:hAnsi="Century Gothic" w:cs="Arial"/>
          <w:i/>
        </w:rPr>
        <w:t>.</w:t>
      </w:r>
      <w:r w:rsidR="00567614" w:rsidRPr="00567614">
        <w:rPr>
          <w:rStyle w:val="Refdenotaalpie"/>
          <w:rFonts w:ascii="Century Gothic" w:hAnsi="Century Gothic" w:cs="Arial"/>
          <w:i/>
        </w:rPr>
        <w:footnoteReference w:id="1"/>
      </w:r>
    </w:p>
    <w:p w14:paraId="5963D1EC" w14:textId="65792B3D" w:rsidR="00567614" w:rsidRDefault="00567614" w:rsidP="00013B89">
      <w:pPr>
        <w:jc w:val="both"/>
        <w:rPr>
          <w:rFonts w:ascii="Century Gothic" w:hAnsi="Century Gothic" w:cs="Times New Roman"/>
          <w:color w:val="000000" w:themeColor="text1"/>
          <w:lang w:val="es-CL"/>
        </w:rPr>
      </w:pPr>
    </w:p>
    <w:p w14:paraId="57732428" w14:textId="1CF05F4F" w:rsidR="00534228" w:rsidRDefault="006018C1" w:rsidP="00375AD4">
      <w:pPr>
        <w:spacing w:line="276" w:lineRule="auto"/>
        <w:jc w:val="both"/>
        <w:rPr>
          <w:rFonts w:ascii="Century Gothic" w:hAnsi="Century Gothic"/>
          <w:color w:val="000000" w:themeColor="text1"/>
        </w:rPr>
      </w:pPr>
      <w:r>
        <w:rPr>
          <w:rFonts w:ascii="Century Gothic" w:hAnsi="Century Gothic" w:cs="Times New Roman"/>
          <w:color w:val="000000" w:themeColor="text1"/>
          <w:lang w:val="es-CL"/>
        </w:rPr>
        <w:t>Así las cosas</w:t>
      </w:r>
      <w:r w:rsidR="00567614">
        <w:rPr>
          <w:rFonts w:ascii="Century Gothic" w:hAnsi="Century Gothic" w:cs="Times New Roman"/>
          <w:color w:val="000000" w:themeColor="text1"/>
          <w:lang w:val="es-CL"/>
        </w:rPr>
        <w:t xml:space="preserve">, de acuerdo a información proporcionado por la Subsecretaria de Prevención del Delito en su presentación estadistica tercer trimestre 2018, </w:t>
      </w:r>
      <w:r w:rsidR="00567614">
        <w:rPr>
          <w:rFonts w:ascii="Century Gothic" w:hAnsi="Century Gothic"/>
          <w:color w:val="000000" w:themeColor="text1"/>
        </w:rPr>
        <w:t>l</w:t>
      </w:r>
      <w:r w:rsidR="00567614" w:rsidRPr="00567614">
        <w:rPr>
          <w:rFonts w:ascii="Century Gothic" w:hAnsi="Century Gothic"/>
          <w:color w:val="000000" w:themeColor="text1"/>
        </w:rPr>
        <w:t>os delitos que más disminuye</w:t>
      </w:r>
      <w:r w:rsidR="000A6AEF">
        <w:rPr>
          <w:rFonts w:ascii="Century Gothic" w:hAnsi="Century Gothic"/>
          <w:color w:val="000000" w:themeColor="text1"/>
        </w:rPr>
        <w:t xml:space="preserve">ron </w:t>
      </w:r>
      <w:r w:rsidR="00567614" w:rsidRPr="00567614">
        <w:rPr>
          <w:rFonts w:ascii="Century Gothic" w:hAnsi="Century Gothic"/>
          <w:color w:val="000000" w:themeColor="text1"/>
        </w:rPr>
        <w:t xml:space="preserve"> su tasa</w:t>
      </w:r>
      <w:r w:rsidR="000A6AEF">
        <w:rPr>
          <w:rFonts w:ascii="Century Gothic" w:hAnsi="Century Gothic"/>
          <w:color w:val="000000" w:themeColor="text1"/>
        </w:rPr>
        <w:t xml:space="preserve"> de incidencia, </w:t>
      </w:r>
      <w:r w:rsidR="00567614" w:rsidRPr="00567614">
        <w:rPr>
          <w:rFonts w:ascii="Century Gothic" w:hAnsi="Century Gothic"/>
          <w:color w:val="000000" w:themeColor="text1"/>
        </w:rPr>
        <w:t xml:space="preserve"> son los robos de vehículos motorizados (-28,1%) y </w:t>
      </w:r>
      <w:r w:rsidR="000A6AEF">
        <w:rPr>
          <w:rFonts w:ascii="Century Gothic" w:hAnsi="Century Gothic"/>
          <w:color w:val="000000" w:themeColor="text1"/>
        </w:rPr>
        <w:t xml:space="preserve">los </w:t>
      </w:r>
      <w:r w:rsidR="00567614" w:rsidRPr="00567614">
        <w:rPr>
          <w:rFonts w:ascii="Century Gothic" w:hAnsi="Century Gothic"/>
          <w:color w:val="000000" w:themeColor="text1"/>
        </w:rPr>
        <w:t>homicidios (-14,1%)</w:t>
      </w:r>
      <w:r w:rsidR="00534228">
        <w:rPr>
          <w:rFonts w:ascii="Century Gothic" w:hAnsi="Century Gothic"/>
          <w:color w:val="000000" w:themeColor="text1"/>
        </w:rPr>
        <w:t xml:space="preserve">. </w:t>
      </w:r>
      <w:r w:rsidR="00567614" w:rsidRPr="00567614">
        <w:rPr>
          <w:rFonts w:ascii="Century Gothic" w:hAnsi="Century Gothic"/>
          <w:color w:val="000000" w:themeColor="text1"/>
        </w:rPr>
        <w:t xml:space="preserve"> </w:t>
      </w:r>
      <w:r w:rsidR="00534228">
        <w:rPr>
          <w:rFonts w:ascii="Century Gothic" w:hAnsi="Century Gothic"/>
          <w:color w:val="000000" w:themeColor="text1"/>
        </w:rPr>
        <w:t xml:space="preserve">Pese </w:t>
      </w:r>
      <w:r w:rsidR="00567614">
        <w:rPr>
          <w:rFonts w:ascii="Century Gothic" w:hAnsi="Century Gothic"/>
          <w:color w:val="000000" w:themeColor="text1"/>
        </w:rPr>
        <w:t>a su disminución</w:t>
      </w:r>
      <w:r w:rsidR="000A6AEF">
        <w:rPr>
          <w:rFonts w:ascii="Century Gothic" w:hAnsi="Century Gothic"/>
          <w:color w:val="000000" w:themeColor="text1"/>
        </w:rPr>
        <w:t>,</w:t>
      </w:r>
      <w:r w:rsidR="00534228">
        <w:rPr>
          <w:rFonts w:ascii="Century Gothic" w:hAnsi="Century Gothic"/>
          <w:color w:val="000000" w:themeColor="text1"/>
        </w:rPr>
        <w:t xml:space="preserve"> el riesgo frente al  robo del vehículo </w:t>
      </w:r>
      <w:r w:rsidR="000A6AEF">
        <w:rPr>
          <w:rFonts w:ascii="Century Gothic" w:hAnsi="Century Gothic"/>
          <w:color w:val="000000" w:themeColor="text1"/>
        </w:rPr>
        <w:t>motorizado sigue siendo grave</w:t>
      </w:r>
      <w:r w:rsidR="00534228">
        <w:rPr>
          <w:rFonts w:ascii="Century Gothic" w:hAnsi="Century Gothic"/>
          <w:color w:val="000000" w:themeColor="text1"/>
        </w:rPr>
        <w:t>, ello en consideración que</w:t>
      </w:r>
      <w:r w:rsidR="00375AD4">
        <w:rPr>
          <w:rFonts w:ascii="Century Gothic" w:hAnsi="Century Gothic"/>
          <w:color w:val="000000" w:themeColor="text1"/>
        </w:rPr>
        <w:t xml:space="preserve"> </w:t>
      </w:r>
      <w:r w:rsidR="00534228">
        <w:rPr>
          <w:rFonts w:ascii="Century Gothic" w:hAnsi="Century Gothic"/>
          <w:color w:val="000000" w:themeColor="text1"/>
        </w:rPr>
        <w:t>de buena fe</w:t>
      </w:r>
      <w:r w:rsidR="00375AD4">
        <w:rPr>
          <w:rFonts w:ascii="Century Gothic" w:hAnsi="Century Gothic"/>
          <w:color w:val="000000" w:themeColor="text1"/>
        </w:rPr>
        <w:t xml:space="preserve">, </w:t>
      </w:r>
      <w:r w:rsidR="00534228">
        <w:rPr>
          <w:rFonts w:ascii="Century Gothic" w:hAnsi="Century Gothic"/>
          <w:color w:val="000000" w:themeColor="text1"/>
        </w:rPr>
        <w:t>se aumenta</w:t>
      </w:r>
      <w:r w:rsidR="000A6AEF">
        <w:rPr>
          <w:rFonts w:ascii="Century Gothic" w:hAnsi="Century Gothic"/>
          <w:color w:val="000000" w:themeColor="text1"/>
        </w:rPr>
        <w:t>ron</w:t>
      </w:r>
      <w:r w:rsidR="00534228">
        <w:rPr>
          <w:rFonts w:ascii="Century Gothic" w:hAnsi="Century Gothic"/>
          <w:color w:val="000000" w:themeColor="text1"/>
        </w:rPr>
        <w:t xml:space="preserve"> las medidas de seguridad para que los</w:t>
      </w:r>
      <w:r w:rsidR="00375AD4">
        <w:rPr>
          <w:rFonts w:ascii="Century Gothic" w:hAnsi="Century Gothic"/>
          <w:color w:val="000000" w:themeColor="text1"/>
        </w:rPr>
        <w:t xml:space="preserve"> </w:t>
      </w:r>
      <w:r w:rsidR="00534228">
        <w:rPr>
          <w:rFonts w:ascii="Century Gothic" w:hAnsi="Century Gothic"/>
          <w:color w:val="000000" w:themeColor="text1"/>
        </w:rPr>
        <w:t>vehículos</w:t>
      </w:r>
      <w:r w:rsidR="00375AD4">
        <w:rPr>
          <w:rFonts w:ascii="Century Gothic" w:hAnsi="Century Gothic"/>
          <w:color w:val="000000" w:themeColor="text1"/>
        </w:rPr>
        <w:t xml:space="preserve"> - </w:t>
      </w:r>
      <w:r w:rsidR="00534228">
        <w:rPr>
          <w:rFonts w:ascii="Century Gothic" w:hAnsi="Century Gothic"/>
          <w:color w:val="000000" w:themeColor="text1"/>
        </w:rPr>
        <w:t>por ejemplo no puedan circular sin tener la llave conectada</w:t>
      </w:r>
      <w:r w:rsidR="00375AD4">
        <w:rPr>
          <w:rFonts w:ascii="Century Gothic" w:hAnsi="Century Gothic"/>
          <w:color w:val="000000" w:themeColor="text1"/>
        </w:rPr>
        <w:t>-</w:t>
      </w:r>
      <w:r w:rsidR="00534228">
        <w:rPr>
          <w:rFonts w:ascii="Century Gothic" w:hAnsi="Century Gothic"/>
          <w:color w:val="000000" w:themeColor="text1"/>
        </w:rPr>
        <w:t xml:space="preserve">, como una </w:t>
      </w:r>
      <w:r w:rsidR="00375AD4">
        <w:rPr>
          <w:rFonts w:ascii="Century Gothic" w:hAnsi="Century Gothic"/>
          <w:color w:val="000000" w:themeColor="text1"/>
        </w:rPr>
        <w:t xml:space="preserve">medida para </w:t>
      </w:r>
      <w:r w:rsidR="00534228">
        <w:rPr>
          <w:rFonts w:ascii="Century Gothic" w:hAnsi="Century Gothic"/>
          <w:color w:val="000000" w:themeColor="text1"/>
        </w:rPr>
        <w:t xml:space="preserve"> reducir los famosos “portonazos”, lo que llevo a la inescrupulosa  idea, de robar los vehículos con el motor andando poniendo en riesgo la vida del conductor y también en mayor medida de los transeúntes.</w:t>
      </w:r>
    </w:p>
    <w:p w14:paraId="4800FC04" w14:textId="77777777" w:rsidR="00534228" w:rsidRDefault="00534228" w:rsidP="00567614">
      <w:pPr>
        <w:jc w:val="both"/>
        <w:rPr>
          <w:rFonts w:ascii="Century Gothic" w:hAnsi="Century Gothic"/>
          <w:color w:val="000000" w:themeColor="text1"/>
        </w:rPr>
      </w:pPr>
    </w:p>
    <w:p w14:paraId="747CC190" w14:textId="7C0D1271" w:rsidR="00567614" w:rsidRDefault="00534228" w:rsidP="00375AD4">
      <w:pPr>
        <w:spacing w:line="276" w:lineRule="auto"/>
        <w:jc w:val="both"/>
        <w:rPr>
          <w:rFonts w:ascii="Century Gothic" w:hAnsi="Century Gothic" w:cs="Times New Roman"/>
          <w:color w:val="000000" w:themeColor="text1"/>
          <w:lang w:val="es-CL"/>
        </w:rPr>
      </w:pPr>
      <w:r>
        <w:rPr>
          <w:rFonts w:ascii="Century Gothic" w:hAnsi="Century Gothic"/>
          <w:color w:val="000000" w:themeColor="text1"/>
        </w:rPr>
        <w:t>Dicho de otro modo, las practicas delictuales se han actualizado y por lo mism</w:t>
      </w:r>
      <w:r w:rsidR="00375AD4">
        <w:rPr>
          <w:rFonts w:ascii="Century Gothic" w:hAnsi="Century Gothic"/>
          <w:color w:val="000000" w:themeColor="text1"/>
        </w:rPr>
        <w:t xml:space="preserve">o, se </w:t>
      </w:r>
      <w:r>
        <w:rPr>
          <w:rFonts w:ascii="Century Gothic" w:hAnsi="Century Gothic"/>
          <w:color w:val="000000" w:themeColor="text1"/>
        </w:rPr>
        <w:t>requiere un</w:t>
      </w:r>
      <w:r w:rsidR="00375AD4">
        <w:rPr>
          <w:rFonts w:ascii="Century Gothic" w:hAnsi="Century Gothic"/>
          <w:color w:val="000000" w:themeColor="text1"/>
        </w:rPr>
        <w:t xml:space="preserve"> dinamismo legislativo, </w:t>
      </w:r>
      <w:r>
        <w:rPr>
          <w:rFonts w:ascii="Century Gothic" w:hAnsi="Century Gothic"/>
          <w:color w:val="000000" w:themeColor="text1"/>
        </w:rPr>
        <w:t xml:space="preserve">que haga frente a estas situaciones. </w:t>
      </w:r>
    </w:p>
    <w:p w14:paraId="411F7BEF" w14:textId="77777777" w:rsidR="00151A51" w:rsidRPr="00013B89" w:rsidRDefault="00151A51" w:rsidP="00013B89">
      <w:pPr>
        <w:jc w:val="both"/>
        <w:rPr>
          <w:rFonts w:ascii="Century Gothic" w:hAnsi="Century Gothic" w:cs="Times New Roman"/>
          <w:color w:val="000000" w:themeColor="text1"/>
          <w:lang w:val="es-CL"/>
        </w:rPr>
      </w:pPr>
    </w:p>
    <w:p w14:paraId="505146FB" w14:textId="5A6C40C9" w:rsidR="00534228" w:rsidRDefault="00375AD4" w:rsidP="00762F41">
      <w:pPr>
        <w:spacing w:line="276" w:lineRule="auto"/>
        <w:jc w:val="both"/>
        <w:rPr>
          <w:rFonts w:ascii="Century Gothic" w:hAnsi="Century Gothic" w:cs="Times New Roman"/>
          <w:color w:val="000000" w:themeColor="text1"/>
        </w:rPr>
      </w:pPr>
      <w:r>
        <w:rPr>
          <w:rFonts w:ascii="Century Gothic" w:hAnsi="Century Gothic" w:cs="Times New Roman"/>
          <w:color w:val="000000" w:themeColor="text1"/>
        </w:rPr>
        <w:lastRenderedPageBreak/>
        <w:t>L</w:t>
      </w:r>
      <w:r w:rsidR="00013B89" w:rsidRPr="00013B89">
        <w:rPr>
          <w:rFonts w:ascii="Century Gothic" w:hAnsi="Century Gothic" w:cs="Times New Roman"/>
          <w:color w:val="000000" w:themeColor="text1"/>
        </w:rPr>
        <w:t>a seguridad ciudadana</w:t>
      </w:r>
      <w:r w:rsidR="00762F41">
        <w:rPr>
          <w:rFonts w:ascii="Century Gothic" w:hAnsi="Century Gothic" w:cs="Times New Roman"/>
          <w:color w:val="000000" w:themeColor="text1"/>
        </w:rPr>
        <w:t xml:space="preserve"> </w:t>
      </w:r>
      <w:r w:rsidR="00013B89" w:rsidRPr="00013B89">
        <w:rPr>
          <w:rFonts w:ascii="Century Gothic" w:hAnsi="Century Gothic" w:cs="Times New Roman"/>
          <w:color w:val="000000" w:themeColor="text1"/>
        </w:rPr>
        <w:t>es una de las prioridades de los chilenos</w:t>
      </w:r>
      <w:r w:rsidR="00534228">
        <w:rPr>
          <w:rFonts w:ascii="Century Gothic" w:hAnsi="Century Gothic" w:cs="Times New Roman"/>
          <w:color w:val="000000" w:themeColor="text1"/>
        </w:rPr>
        <w:t xml:space="preserve">, por ello, hay que tomar medidas </w:t>
      </w:r>
      <w:r w:rsidR="00FA39B2">
        <w:rPr>
          <w:rFonts w:ascii="Century Gothic" w:hAnsi="Century Gothic" w:cs="Times New Roman"/>
          <w:color w:val="000000" w:themeColor="text1"/>
        </w:rPr>
        <w:t>rápidas</w:t>
      </w:r>
      <w:r w:rsidR="00534228">
        <w:rPr>
          <w:rFonts w:ascii="Century Gothic" w:hAnsi="Century Gothic" w:cs="Times New Roman"/>
          <w:color w:val="000000" w:themeColor="text1"/>
        </w:rPr>
        <w:t xml:space="preserve"> para seguir minimizando conductas que juegan con la vida de las personas</w:t>
      </w:r>
      <w:r w:rsidR="00FA39B2">
        <w:rPr>
          <w:rFonts w:ascii="Century Gothic" w:hAnsi="Century Gothic" w:cs="Times New Roman"/>
          <w:color w:val="000000" w:themeColor="text1"/>
        </w:rPr>
        <w:t xml:space="preserve"> y que causan mayor sensación de inseguridad.</w:t>
      </w:r>
    </w:p>
    <w:p w14:paraId="15706CB4" w14:textId="77777777" w:rsidR="007B12FF" w:rsidRDefault="007B12FF" w:rsidP="00762F41">
      <w:pPr>
        <w:spacing w:line="276" w:lineRule="auto"/>
        <w:jc w:val="both"/>
        <w:rPr>
          <w:rFonts w:ascii="Century Gothic" w:hAnsi="Century Gothic" w:cs="Times New Roman"/>
          <w:color w:val="000000" w:themeColor="text1"/>
        </w:rPr>
      </w:pPr>
    </w:p>
    <w:p w14:paraId="43CCC9CE" w14:textId="11D865DF" w:rsidR="00762F41" w:rsidRDefault="00FA39B2" w:rsidP="00762F41">
      <w:pPr>
        <w:spacing w:line="276" w:lineRule="auto"/>
        <w:jc w:val="both"/>
        <w:rPr>
          <w:rFonts w:ascii="Century Gothic" w:hAnsi="Century Gothic" w:cs="Times New Roman"/>
          <w:color w:val="000000" w:themeColor="text1"/>
          <w:lang w:val="es-CL"/>
        </w:rPr>
      </w:pPr>
      <w:r>
        <w:rPr>
          <w:rFonts w:ascii="Century Gothic" w:hAnsi="Century Gothic" w:cs="Times New Roman"/>
          <w:color w:val="000000" w:themeColor="text1"/>
        </w:rPr>
        <w:t xml:space="preserve">Por esta razón, muchos conductores - de forma particular-  han utilizado mecanismos para </w:t>
      </w:r>
      <w:r w:rsidR="00375AD4">
        <w:rPr>
          <w:rFonts w:ascii="Century Gothic" w:hAnsi="Century Gothic" w:cs="Times New Roman"/>
          <w:color w:val="000000" w:themeColor="text1"/>
        </w:rPr>
        <w:t>prevenir el robo del vehículo en funcionamiento</w:t>
      </w:r>
      <w:r>
        <w:rPr>
          <w:rFonts w:ascii="Century Gothic" w:hAnsi="Century Gothic" w:cs="Times New Roman"/>
          <w:color w:val="000000" w:themeColor="text1"/>
        </w:rPr>
        <w:t>, instalando un sistema</w:t>
      </w:r>
      <w:r w:rsidR="00762F41">
        <w:rPr>
          <w:rFonts w:ascii="Century Gothic" w:hAnsi="Century Gothic" w:cs="Times New Roman"/>
          <w:color w:val="000000" w:themeColor="text1"/>
        </w:rPr>
        <w:t xml:space="preserve"> (</w:t>
      </w:r>
      <w:r w:rsidR="00375AD4" w:rsidRPr="00375AD4">
        <w:rPr>
          <w:rFonts w:ascii="Century Gothic" w:hAnsi="Century Gothic" w:cs="Times New Roman"/>
          <w:color w:val="000000" w:themeColor="text1"/>
          <w:lang w:val="es-CL"/>
        </w:rPr>
        <w:t>que no solo impide el robo de autos, sino que también previene daños físicos que podrían sufrir sus ocupantes</w:t>
      </w:r>
      <w:r w:rsidR="00762F41">
        <w:rPr>
          <w:rFonts w:ascii="Century Gothic" w:hAnsi="Century Gothic" w:cs="Times New Roman"/>
          <w:color w:val="000000" w:themeColor="text1"/>
          <w:lang w:val="es-CL"/>
        </w:rPr>
        <w:t xml:space="preserve">) </w:t>
      </w:r>
      <w:r w:rsidR="00375AD4" w:rsidRPr="00375AD4">
        <w:rPr>
          <w:rFonts w:ascii="Century Gothic" w:hAnsi="Century Gothic" w:cs="Times New Roman"/>
          <w:color w:val="000000" w:themeColor="text1"/>
          <w:lang w:val="es-CL"/>
        </w:rPr>
        <w:t xml:space="preserve"> </w:t>
      </w:r>
      <w:r w:rsidR="00762F41">
        <w:rPr>
          <w:rFonts w:ascii="Century Gothic" w:hAnsi="Century Gothic" w:cs="Times New Roman"/>
          <w:color w:val="000000" w:themeColor="text1"/>
          <w:lang w:val="es-CL"/>
        </w:rPr>
        <w:t>con un</w:t>
      </w:r>
      <w:r w:rsidR="00375AD4" w:rsidRPr="00375AD4">
        <w:rPr>
          <w:rFonts w:ascii="Century Gothic" w:hAnsi="Century Gothic" w:cs="Times New Roman"/>
          <w:color w:val="000000" w:themeColor="text1"/>
          <w:lang w:val="es-CL"/>
        </w:rPr>
        <w:t xml:space="preserve"> diseño compacto</w:t>
      </w:r>
      <w:r w:rsidR="00762F41">
        <w:rPr>
          <w:rFonts w:ascii="Century Gothic" w:hAnsi="Century Gothic" w:cs="Times New Roman"/>
          <w:color w:val="000000" w:themeColor="text1"/>
          <w:lang w:val="es-CL"/>
        </w:rPr>
        <w:t xml:space="preserve"> que </w:t>
      </w:r>
      <w:r w:rsidR="00375AD4" w:rsidRPr="00375AD4">
        <w:rPr>
          <w:rFonts w:ascii="Century Gothic" w:hAnsi="Century Gothic" w:cs="Times New Roman"/>
          <w:color w:val="000000" w:themeColor="text1"/>
          <w:lang w:val="es-CL"/>
        </w:rPr>
        <w:t xml:space="preserve"> impide su localización temprana</w:t>
      </w:r>
      <w:r w:rsidR="00762F41">
        <w:rPr>
          <w:rFonts w:ascii="Century Gothic" w:hAnsi="Century Gothic" w:cs="Times New Roman"/>
          <w:color w:val="000000" w:themeColor="text1"/>
          <w:lang w:val="es-CL"/>
        </w:rPr>
        <w:t>. S</w:t>
      </w:r>
      <w:r w:rsidR="00375AD4" w:rsidRPr="00375AD4">
        <w:rPr>
          <w:rFonts w:ascii="Century Gothic" w:hAnsi="Century Gothic" w:cs="Times New Roman"/>
          <w:color w:val="000000" w:themeColor="text1"/>
          <w:lang w:val="es-CL"/>
        </w:rPr>
        <w:t xml:space="preserve">implemente </w:t>
      </w:r>
      <w:r w:rsidR="00375AD4">
        <w:rPr>
          <w:rFonts w:ascii="Century Gothic" w:hAnsi="Century Gothic" w:cs="Times New Roman"/>
          <w:color w:val="000000" w:themeColor="text1"/>
          <w:lang w:val="es-CL"/>
        </w:rPr>
        <w:t xml:space="preserve">se </w:t>
      </w:r>
      <w:r w:rsidR="00375AD4" w:rsidRPr="00375AD4">
        <w:rPr>
          <w:rFonts w:ascii="Century Gothic" w:hAnsi="Century Gothic" w:cs="Times New Roman"/>
          <w:color w:val="000000" w:themeColor="text1"/>
          <w:lang w:val="es-CL"/>
        </w:rPr>
        <w:t>debe portar el llavero inmovilizador y alejarse de forma segura más de 8 metros del vehículo, entonces este se detendrá de forma automática</w:t>
      </w:r>
      <w:r w:rsidR="00375AD4">
        <w:rPr>
          <w:rFonts w:ascii="Century Gothic" w:hAnsi="Century Gothic" w:cs="Times New Roman"/>
          <w:color w:val="000000" w:themeColor="text1"/>
          <w:lang w:val="es-CL"/>
        </w:rPr>
        <w:t xml:space="preserve">, siendo un </w:t>
      </w:r>
      <w:r w:rsidR="00762F41">
        <w:rPr>
          <w:rFonts w:ascii="Century Gothic" w:hAnsi="Century Gothic" w:cs="Times New Roman"/>
          <w:color w:val="000000" w:themeColor="text1"/>
          <w:lang w:val="es-CL"/>
        </w:rPr>
        <w:t xml:space="preserve">metodo </w:t>
      </w:r>
      <w:r w:rsidR="00375AD4">
        <w:rPr>
          <w:rFonts w:ascii="Century Gothic" w:hAnsi="Century Gothic" w:cs="Times New Roman"/>
          <w:color w:val="000000" w:themeColor="text1"/>
          <w:lang w:val="es-CL"/>
        </w:rPr>
        <w:t>comprobado</w:t>
      </w:r>
      <w:r w:rsidR="00762F41">
        <w:rPr>
          <w:rFonts w:ascii="Century Gothic" w:hAnsi="Century Gothic" w:cs="Times New Roman"/>
          <w:color w:val="000000" w:themeColor="text1"/>
          <w:lang w:val="es-CL"/>
        </w:rPr>
        <w:t xml:space="preserve"> - hace poco- en la Comuna de Las Condes, frustrandose el portonazo por el hecho de contar con éste tipo de sistema corta corriente externo.</w:t>
      </w:r>
    </w:p>
    <w:p w14:paraId="5D2F6C53" w14:textId="77777777" w:rsidR="00762F41" w:rsidRDefault="00762F41" w:rsidP="00510739">
      <w:pPr>
        <w:rPr>
          <w:rFonts w:ascii="Century Gothic" w:hAnsi="Century Gothic" w:cs="Times New Roman"/>
          <w:color w:val="000000" w:themeColor="text1"/>
        </w:rPr>
      </w:pPr>
    </w:p>
    <w:p w14:paraId="368F82FF" w14:textId="7E753B93" w:rsidR="00D4569C" w:rsidRDefault="00762F41" w:rsidP="00D4569C">
      <w:pPr>
        <w:spacing w:line="276" w:lineRule="auto"/>
        <w:jc w:val="both"/>
        <w:rPr>
          <w:rFonts w:ascii="Century Gothic" w:eastAsia="Times New Roman" w:hAnsi="Century Gothic" w:cs="Times New Roman"/>
          <w:lang w:val="es-CL" w:eastAsia="es-ES_tradnl"/>
        </w:rPr>
      </w:pPr>
      <w:r>
        <w:rPr>
          <w:rFonts w:ascii="Century Gothic" w:hAnsi="Century Gothic" w:cs="Times New Roman"/>
          <w:color w:val="000000" w:themeColor="text1"/>
        </w:rPr>
        <w:t xml:space="preserve">En suma, </w:t>
      </w:r>
      <w:r w:rsidR="00FA39B2">
        <w:rPr>
          <w:rFonts w:ascii="Century Gothic" w:hAnsi="Century Gothic" w:cs="Times New Roman"/>
          <w:color w:val="000000" w:themeColor="text1"/>
        </w:rPr>
        <w:t>para llegar a est</w:t>
      </w:r>
      <w:r>
        <w:rPr>
          <w:rFonts w:ascii="Century Gothic" w:hAnsi="Century Gothic" w:cs="Times New Roman"/>
          <w:color w:val="000000" w:themeColor="text1"/>
        </w:rPr>
        <w:t>e nivel de seguridad en los vehículos,  se han dado innumerables saltos tecnológicos</w:t>
      </w:r>
      <w:r w:rsidR="00D4569C">
        <w:rPr>
          <w:rFonts w:ascii="Century Gothic" w:hAnsi="Century Gothic" w:cs="Times New Roman"/>
          <w:color w:val="000000" w:themeColor="text1"/>
        </w:rPr>
        <w:t xml:space="preserve">, en un principio se comenzó con el volante paralizado, luego con el localizador GPS, posteriormente con el microchip inmovilizador, el corta corriente interno para llegar al reciente sistema de corta corriente externo que permite </w:t>
      </w:r>
      <w:r w:rsidR="00D4569C" w:rsidRPr="00510739">
        <w:rPr>
          <w:rFonts w:ascii="Century Gothic" w:eastAsia="Times New Roman" w:hAnsi="Century Gothic" w:cs="Times New Roman"/>
          <w:lang w:val="es-CL" w:eastAsia="es-ES_tradnl"/>
        </w:rPr>
        <w:t>paralizar el motor luego del robo y a</w:t>
      </w:r>
      <w:r w:rsidR="00D4569C">
        <w:rPr>
          <w:rFonts w:ascii="Century Gothic" w:eastAsia="Times New Roman" w:hAnsi="Century Gothic" w:cs="Times New Roman"/>
          <w:lang w:val="es-CL" w:eastAsia="es-ES_tradnl"/>
        </w:rPr>
        <w:t xml:space="preserve"> una</w:t>
      </w:r>
      <w:r w:rsidR="00D4569C" w:rsidRPr="00510739">
        <w:rPr>
          <w:rFonts w:ascii="Century Gothic" w:eastAsia="Times New Roman" w:hAnsi="Century Gothic" w:cs="Times New Roman"/>
          <w:lang w:val="es-CL" w:eastAsia="es-ES_tradnl"/>
        </w:rPr>
        <w:t xml:space="preserve"> distancia</w:t>
      </w:r>
      <w:r w:rsidR="00D4569C">
        <w:rPr>
          <w:rFonts w:ascii="Century Gothic" w:eastAsia="Times New Roman" w:hAnsi="Century Gothic" w:cs="Times New Roman"/>
          <w:lang w:val="es-CL" w:eastAsia="es-ES_tradnl"/>
        </w:rPr>
        <w:t xml:space="preserve"> que permite cuidar de la seguridad personal. Si la seguridad avanza, también lo deben hacer las exigencias legales para los vehiculos.</w:t>
      </w:r>
    </w:p>
    <w:p w14:paraId="280B34C7" w14:textId="50F4850B" w:rsidR="00510739" w:rsidRDefault="00510739" w:rsidP="00510739">
      <w:pPr>
        <w:rPr>
          <w:rFonts w:ascii="Century Gothic" w:hAnsi="Century Gothic" w:cs="Times New Roman"/>
          <w:color w:val="000000" w:themeColor="text1"/>
        </w:rPr>
      </w:pPr>
    </w:p>
    <w:p w14:paraId="4FA0CD2A" w14:textId="1BFE07D2" w:rsidR="00510739" w:rsidRPr="00510739" w:rsidRDefault="00510739" w:rsidP="00D4569C">
      <w:pPr>
        <w:spacing w:line="276" w:lineRule="auto"/>
        <w:jc w:val="both"/>
        <w:rPr>
          <w:rFonts w:ascii="Century Gothic" w:hAnsi="Century Gothic" w:cs="Times New Roman"/>
          <w:color w:val="000000" w:themeColor="text1"/>
        </w:rPr>
      </w:pPr>
      <w:r>
        <w:rPr>
          <w:rFonts w:ascii="Century Gothic" w:hAnsi="Century Gothic" w:cs="Times New Roman"/>
          <w:color w:val="000000" w:themeColor="text1"/>
        </w:rPr>
        <w:t>Por ello, en este acto</w:t>
      </w:r>
      <w:r w:rsidR="00D4569C">
        <w:rPr>
          <w:rFonts w:ascii="Century Gothic" w:hAnsi="Century Gothic" w:cs="Times New Roman"/>
          <w:color w:val="000000" w:themeColor="text1"/>
        </w:rPr>
        <w:t xml:space="preserve"> vengo </w:t>
      </w:r>
      <w:r>
        <w:rPr>
          <w:rFonts w:ascii="Century Gothic" w:hAnsi="Century Gothic" w:cs="Times New Roman"/>
          <w:color w:val="000000" w:themeColor="text1"/>
        </w:rPr>
        <w:t xml:space="preserve"> a proponer que actualicemos las medidas de seguridad con las que deben contar los vehículos en Chile, entregando mayor seguridad a los </w:t>
      </w:r>
      <w:r w:rsidR="00D4569C">
        <w:rPr>
          <w:rFonts w:ascii="Century Gothic" w:hAnsi="Century Gothic" w:cs="Times New Roman"/>
          <w:color w:val="000000" w:themeColor="text1"/>
        </w:rPr>
        <w:t>ciudadanos</w:t>
      </w:r>
      <w:r>
        <w:rPr>
          <w:rFonts w:ascii="Century Gothic" w:hAnsi="Century Gothic" w:cs="Times New Roman"/>
          <w:color w:val="000000" w:themeColor="text1"/>
        </w:rPr>
        <w:t xml:space="preserve">, con la finalidad de seguir reduciendo el índice de victimas y delincuencia a nivel </w:t>
      </w:r>
      <w:r w:rsidR="00D4569C">
        <w:rPr>
          <w:rFonts w:ascii="Century Gothic" w:hAnsi="Century Gothic" w:cs="Times New Roman"/>
          <w:color w:val="000000" w:themeColor="text1"/>
        </w:rPr>
        <w:t>R</w:t>
      </w:r>
      <w:r>
        <w:rPr>
          <w:rFonts w:ascii="Century Gothic" w:hAnsi="Century Gothic" w:cs="Times New Roman"/>
          <w:color w:val="000000" w:themeColor="text1"/>
        </w:rPr>
        <w:t xml:space="preserve">egional y </w:t>
      </w:r>
      <w:r w:rsidR="00D4569C">
        <w:rPr>
          <w:rFonts w:ascii="Century Gothic" w:hAnsi="Century Gothic" w:cs="Times New Roman"/>
          <w:color w:val="000000" w:themeColor="text1"/>
        </w:rPr>
        <w:t>N</w:t>
      </w:r>
      <w:r>
        <w:rPr>
          <w:rFonts w:ascii="Century Gothic" w:hAnsi="Century Gothic" w:cs="Times New Roman"/>
          <w:color w:val="000000" w:themeColor="text1"/>
        </w:rPr>
        <w:t>acional.</w:t>
      </w:r>
    </w:p>
    <w:p w14:paraId="4670FE4A" w14:textId="77777777" w:rsidR="00013B89" w:rsidRPr="00013B89" w:rsidRDefault="00013B89" w:rsidP="00161A42">
      <w:pPr>
        <w:jc w:val="both"/>
        <w:rPr>
          <w:rFonts w:ascii="Century Gothic" w:hAnsi="Century Gothic" w:cs="Times New Roman"/>
          <w:color w:val="000000" w:themeColor="text1"/>
          <w:u w:val="single"/>
          <w:lang w:val="es-ES"/>
        </w:rPr>
      </w:pPr>
    </w:p>
    <w:p w14:paraId="264D00EB" w14:textId="77777777" w:rsidR="0039317C" w:rsidRPr="00013B89" w:rsidRDefault="0039317C" w:rsidP="00161A42">
      <w:pPr>
        <w:jc w:val="both"/>
        <w:rPr>
          <w:rFonts w:ascii="Century Gothic" w:hAnsi="Century Gothic" w:cs="Times New Roman"/>
          <w:color w:val="000000" w:themeColor="text1"/>
          <w:lang w:val="es-ES"/>
        </w:rPr>
      </w:pPr>
    </w:p>
    <w:p w14:paraId="098C1039" w14:textId="77777777" w:rsidR="005952F9" w:rsidRPr="00013B89" w:rsidRDefault="005952F9" w:rsidP="00161A42">
      <w:pPr>
        <w:jc w:val="both"/>
        <w:rPr>
          <w:rFonts w:ascii="Century Gothic" w:eastAsia="Times New Roman" w:hAnsi="Century Gothic" w:cs="Times New Roman"/>
          <w:color w:val="000000" w:themeColor="text1"/>
          <w:u w:val="single"/>
          <w:shd w:val="clear" w:color="auto" w:fill="FFFFFF"/>
          <w:lang w:eastAsia="es-ES_tradnl"/>
        </w:rPr>
      </w:pPr>
      <w:r w:rsidRPr="00013B89">
        <w:rPr>
          <w:rFonts w:ascii="Century Gothic" w:eastAsia="Times New Roman" w:hAnsi="Century Gothic" w:cs="Times New Roman"/>
          <w:color w:val="000000" w:themeColor="text1"/>
          <w:u w:val="single"/>
          <w:shd w:val="clear" w:color="auto" w:fill="FFFFFF"/>
          <w:lang w:eastAsia="es-ES_tradnl"/>
        </w:rPr>
        <w:t>Idea matriz</w:t>
      </w:r>
    </w:p>
    <w:p w14:paraId="5D571D9E" w14:textId="77777777" w:rsidR="005952F9" w:rsidRPr="00013B89" w:rsidRDefault="005952F9" w:rsidP="00161A42">
      <w:pPr>
        <w:jc w:val="both"/>
        <w:rPr>
          <w:rFonts w:ascii="Century Gothic" w:eastAsia="Times New Roman" w:hAnsi="Century Gothic" w:cs="Times New Roman"/>
          <w:color w:val="000000" w:themeColor="text1"/>
          <w:u w:val="single"/>
          <w:shd w:val="clear" w:color="auto" w:fill="FFFFFF"/>
          <w:lang w:eastAsia="es-ES_tradnl"/>
        </w:rPr>
      </w:pPr>
    </w:p>
    <w:p w14:paraId="7218181A" w14:textId="39E074BE" w:rsidR="005952F9" w:rsidRPr="00013B89" w:rsidRDefault="005952F9" w:rsidP="009039C6">
      <w:pPr>
        <w:spacing w:line="276" w:lineRule="auto"/>
        <w:jc w:val="both"/>
        <w:rPr>
          <w:rFonts w:ascii="Century Gothic" w:eastAsia="Times New Roman" w:hAnsi="Century Gothic" w:cs="Times New Roman"/>
          <w:color w:val="000000" w:themeColor="text1"/>
          <w:shd w:val="clear" w:color="auto" w:fill="FFFFFF"/>
          <w:lang w:val="es-ES" w:eastAsia="es-ES_tradnl"/>
        </w:rPr>
      </w:pPr>
      <w:r w:rsidRPr="00013B89">
        <w:rPr>
          <w:rFonts w:ascii="Century Gothic" w:eastAsia="Times New Roman" w:hAnsi="Century Gothic" w:cs="Times New Roman"/>
          <w:color w:val="000000" w:themeColor="text1"/>
          <w:shd w:val="clear" w:color="auto" w:fill="FFFFFF"/>
          <w:lang w:val="es-ES" w:eastAsia="es-ES_tradnl"/>
        </w:rPr>
        <w:t>El siguiente proyecto de ley</w:t>
      </w:r>
      <w:r w:rsidR="00942AEA" w:rsidRPr="00013B89">
        <w:rPr>
          <w:rFonts w:ascii="Century Gothic" w:eastAsia="Times New Roman" w:hAnsi="Century Gothic" w:cs="Times New Roman"/>
          <w:color w:val="000000" w:themeColor="text1"/>
          <w:shd w:val="clear" w:color="auto" w:fill="FFFFFF"/>
          <w:lang w:val="es-ES" w:eastAsia="es-ES_tradnl"/>
        </w:rPr>
        <w:t xml:space="preserve">, </w:t>
      </w:r>
      <w:r w:rsidRPr="00013B89">
        <w:rPr>
          <w:rFonts w:ascii="Century Gothic" w:eastAsia="Times New Roman" w:hAnsi="Century Gothic" w:cs="Times New Roman"/>
          <w:color w:val="000000" w:themeColor="text1"/>
          <w:shd w:val="clear" w:color="auto" w:fill="FFFFFF"/>
          <w:lang w:val="es-ES" w:eastAsia="es-ES_tradnl"/>
        </w:rPr>
        <w:t xml:space="preserve"> </w:t>
      </w:r>
      <w:r w:rsidR="000F5B60" w:rsidRPr="00013B89">
        <w:rPr>
          <w:rFonts w:ascii="Century Gothic" w:eastAsia="Times New Roman" w:hAnsi="Century Gothic" w:cs="Times New Roman"/>
          <w:color w:val="000000" w:themeColor="text1"/>
          <w:shd w:val="clear" w:color="auto" w:fill="FFFFFF"/>
          <w:lang w:val="es-ES" w:eastAsia="es-ES_tradnl"/>
        </w:rPr>
        <w:t xml:space="preserve">tiene por objeto </w:t>
      </w:r>
      <w:r w:rsidR="00D4569C">
        <w:rPr>
          <w:rFonts w:ascii="Century Gothic" w:eastAsia="Times New Roman" w:hAnsi="Century Gothic" w:cs="Times New Roman"/>
          <w:color w:val="000000" w:themeColor="text1"/>
          <w:shd w:val="clear" w:color="auto" w:fill="FFFFFF"/>
          <w:lang w:val="es-ES" w:eastAsia="es-ES_tradnl"/>
        </w:rPr>
        <w:t>aumentar los parámetros de seguridad con que deben contar los vehículos que ingresen</w:t>
      </w:r>
      <w:r w:rsidR="009039C6">
        <w:rPr>
          <w:rFonts w:ascii="Century Gothic" w:eastAsia="Times New Roman" w:hAnsi="Century Gothic" w:cs="Times New Roman"/>
          <w:color w:val="000000" w:themeColor="text1"/>
          <w:shd w:val="clear" w:color="auto" w:fill="FFFFFF"/>
          <w:lang w:val="es-ES" w:eastAsia="es-ES_tradnl"/>
        </w:rPr>
        <w:t xml:space="preserve"> o se comercialicen  en Chile, estableciendo la obligatoriedad de que estos, cuenten con un sistema de corta corriente externo, que permita a los conductores, abandonar rápidamente el vehículo sin exponer su vida y a una distancia segura, paralizar su funcionamiento.</w:t>
      </w:r>
    </w:p>
    <w:p w14:paraId="4E726B80" w14:textId="77777777" w:rsidR="009039C6" w:rsidRDefault="009039C6" w:rsidP="009039C6">
      <w:pPr>
        <w:rPr>
          <w:rFonts w:ascii="Century Gothic" w:eastAsia="Times New Roman" w:hAnsi="Century Gothic" w:cs="Times New Roman"/>
          <w:b/>
          <w:color w:val="000000" w:themeColor="text1"/>
          <w:u w:val="single"/>
          <w:shd w:val="clear" w:color="auto" w:fill="FFFFFF"/>
          <w:lang w:eastAsia="es-ES_tradnl"/>
        </w:rPr>
      </w:pPr>
    </w:p>
    <w:p w14:paraId="75EBF9F3" w14:textId="2EB00B92" w:rsidR="005952F9" w:rsidRDefault="00161A42" w:rsidP="000F5B60">
      <w:pPr>
        <w:jc w:val="center"/>
        <w:rPr>
          <w:rFonts w:ascii="Century Gothic" w:eastAsia="Times New Roman" w:hAnsi="Century Gothic" w:cs="Times New Roman"/>
          <w:b/>
          <w:color w:val="000000" w:themeColor="text1"/>
          <w:u w:val="single"/>
          <w:shd w:val="clear" w:color="auto" w:fill="FFFFFF"/>
          <w:lang w:eastAsia="es-ES_tradnl"/>
        </w:rPr>
      </w:pPr>
      <w:r w:rsidRPr="00013B89">
        <w:rPr>
          <w:rFonts w:ascii="Century Gothic" w:eastAsia="Times New Roman" w:hAnsi="Century Gothic" w:cs="Times New Roman"/>
          <w:b/>
          <w:color w:val="000000" w:themeColor="text1"/>
          <w:u w:val="single"/>
          <w:shd w:val="clear" w:color="auto" w:fill="FFFFFF"/>
          <w:lang w:eastAsia="es-ES_tradnl"/>
        </w:rPr>
        <w:lastRenderedPageBreak/>
        <w:t>PROYECTO DE LEY</w:t>
      </w:r>
    </w:p>
    <w:p w14:paraId="32B8A952" w14:textId="77777777" w:rsidR="009039C6" w:rsidRPr="00013B89" w:rsidRDefault="009039C6" w:rsidP="000F5B60">
      <w:pPr>
        <w:jc w:val="center"/>
        <w:rPr>
          <w:rFonts w:ascii="Century Gothic" w:eastAsia="Times New Roman" w:hAnsi="Century Gothic" w:cs="Times New Roman"/>
          <w:b/>
          <w:color w:val="000000" w:themeColor="text1"/>
          <w:u w:val="single"/>
          <w:shd w:val="clear" w:color="auto" w:fill="FFFFFF"/>
          <w:lang w:eastAsia="es-ES_tradnl"/>
        </w:rPr>
      </w:pPr>
    </w:p>
    <w:p w14:paraId="78E0DB21" w14:textId="77777777" w:rsidR="000F5B60" w:rsidRPr="00013B89" w:rsidRDefault="000F5B60" w:rsidP="000F5B60">
      <w:pPr>
        <w:jc w:val="both"/>
        <w:rPr>
          <w:rFonts w:ascii="Century Gothic" w:eastAsia="Times New Roman" w:hAnsi="Century Gothic" w:cs="Times New Roman"/>
          <w:color w:val="000000" w:themeColor="text1"/>
          <w:u w:val="single"/>
          <w:shd w:val="clear" w:color="auto" w:fill="FFFFFF"/>
          <w:lang w:eastAsia="es-ES_tradnl"/>
        </w:rPr>
      </w:pPr>
    </w:p>
    <w:p w14:paraId="1692E565" w14:textId="35DD3967" w:rsidR="009039C6" w:rsidRDefault="000F5B60" w:rsidP="009039C6">
      <w:pPr>
        <w:spacing w:line="276" w:lineRule="auto"/>
        <w:jc w:val="both"/>
        <w:rPr>
          <w:rFonts w:ascii="Century Gothic" w:hAnsi="Century Gothic" w:cs="Times New Roman"/>
          <w:color w:val="000000" w:themeColor="text1"/>
          <w:lang w:val="es-ES"/>
        </w:rPr>
      </w:pPr>
      <w:r w:rsidRPr="00013B89">
        <w:rPr>
          <w:rFonts w:ascii="Century Gothic" w:eastAsia="Times New Roman" w:hAnsi="Century Gothic" w:cs="Times New Roman"/>
          <w:b/>
          <w:color w:val="000000" w:themeColor="text1"/>
          <w:shd w:val="clear" w:color="auto" w:fill="FFFFFF"/>
          <w:lang w:eastAsia="es-ES_tradnl"/>
        </w:rPr>
        <w:t>ARTICULO ÚNICO</w:t>
      </w:r>
      <w:r w:rsidR="00161A42" w:rsidRPr="00013B89">
        <w:rPr>
          <w:rFonts w:ascii="Century Gothic" w:eastAsia="Times New Roman" w:hAnsi="Century Gothic" w:cs="Times New Roman"/>
          <w:color w:val="000000" w:themeColor="text1"/>
          <w:shd w:val="clear" w:color="auto" w:fill="FFFFFF"/>
          <w:lang w:eastAsia="es-ES_tradnl"/>
        </w:rPr>
        <w:t xml:space="preserve">: </w:t>
      </w:r>
      <w:r w:rsidR="009039C6" w:rsidRPr="009039C6">
        <w:rPr>
          <w:rFonts w:ascii="Century Gothic" w:eastAsia="Times New Roman" w:hAnsi="Century Gothic" w:cs="Times New Roman"/>
          <w:color w:val="000000" w:themeColor="text1"/>
          <w:shd w:val="clear" w:color="auto" w:fill="FFFFFF"/>
          <w:lang w:eastAsia="es-ES_tradnl"/>
        </w:rPr>
        <w:t>E</w:t>
      </w:r>
      <w:proofErr w:type="spellStart"/>
      <w:r w:rsidR="009039C6" w:rsidRPr="009039C6">
        <w:rPr>
          <w:rFonts w:ascii="Century Gothic" w:hAnsi="Century Gothic" w:cs="Times New Roman"/>
          <w:color w:val="000000" w:themeColor="text1"/>
          <w:lang w:val="es-ES"/>
        </w:rPr>
        <w:t>stablézcase</w:t>
      </w:r>
      <w:proofErr w:type="spellEnd"/>
      <w:r w:rsidR="009039C6" w:rsidRPr="009039C6">
        <w:rPr>
          <w:rFonts w:ascii="Century Gothic" w:hAnsi="Century Gothic" w:cs="Times New Roman"/>
          <w:color w:val="000000" w:themeColor="text1"/>
          <w:lang w:val="es-ES"/>
        </w:rPr>
        <w:t xml:space="preserve">  la obligatoriedad que todos los automóviles que ingresen o se comercialicen en Chile,  cuenten con</w:t>
      </w:r>
      <w:r w:rsidR="009039C6">
        <w:rPr>
          <w:rFonts w:ascii="Century Gothic" w:hAnsi="Century Gothic" w:cs="Times New Roman"/>
          <w:color w:val="000000" w:themeColor="text1"/>
          <w:lang w:val="es-ES"/>
        </w:rPr>
        <w:t xml:space="preserve"> un </w:t>
      </w:r>
      <w:r w:rsidR="009039C6" w:rsidRPr="009039C6">
        <w:rPr>
          <w:rFonts w:ascii="Century Gothic" w:hAnsi="Century Gothic" w:cs="Times New Roman"/>
          <w:color w:val="000000" w:themeColor="text1"/>
          <w:lang w:val="es-ES"/>
        </w:rPr>
        <w:t xml:space="preserve"> sistema de corta corriente externo</w:t>
      </w:r>
      <w:r w:rsidR="009039C6">
        <w:rPr>
          <w:rFonts w:ascii="Century Gothic" w:hAnsi="Century Gothic" w:cs="Times New Roman"/>
          <w:color w:val="000000" w:themeColor="text1"/>
          <w:lang w:val="es-ES"/>
        </w:rPr>
        <w:t>.</w:t>
      </w:r>
    </w:p>
    <w:p w14:paraId="02F004B5" w14:textId="1CCA8DC3" w:rsidR="009039C6" w:rsidRDefault="009039C6" w:rsidP="009039C6">
      <w:pPr>
        <w:spacing w:line="276" w:lineRule="auto"/>
        <w:jc w:val="both"/>
        <w:rPr>
          <w:rFonts w:ascii="Century Gothic" w:eastAsia="Times New Roman" w:hAnsi="Century Gothic" w:cs="Times New Roman"/>
          <w:color w:val="000000" w:themeColor="text1"/>
          <w:shd w:val="clear" w:color="auto" w:fill="FFFFFF"/>
          <w:lang w:eastAsia="es-ES_tradnl"/>
        </w:rPr>
      </w:pPr>
    </w:p>
    <w:p w14:paraId="21AD45D6" w14:textId="0F5CEDF9" w:rsidR="009039C6" w:rsidRDefault="009039C6" w:rsidP="009039C6">
      <w:pPr>
        <w:spacing w:line="276" w:lineRule="auto"/>
        <w:jc w:val="both"/>
        <w:rPr>
          <w:rFonts w:ascii="Century Gothic" w:eastAsia="Times New Roman" w:hAnsi="Century Gothic" w:cs="Times New Roman"/>
          <w:color w:val="000000" w:themeColor="text1"/>
          <w:shd w:val="clear" w:color="auto" w:fill="FFFFFF"/>
          <w:lang w:eastAsia="es-ES_tradnl"/>
        </w:rPr>
      </w:pPr>
    </w:p>
    <w:p w14:paraId="7B222B04" w14:textId="77777777" w:rsidR="009039C6" w:rsidRDefault="009039C6" w:rsidP="009039C6">
      <w:pPr>
        <w:spacing w:line="276" w:lineRule="auto"/>
        <w:jc w:val="both"/>
        <w:rPr>
          <w:rFonts w:ascii="Century Gothic" w:eastAsia="Times New Roman" w:hAnsi="Century Gothic" w:cs="Times New Roman"/>
          <w:color w:val="000000" w:themeColor="text1"/>
          <w:shd w:val="clear" w:color="auto" w:fill="FFFFFF"/>
          <w:lang w:eastAsia="es-ES_tradnl"/>
        </w:rPr>
      </w:pPr>
    </w:p>
    <w:p w14:paraId="5F51F397" w14:textId="65FAC7C3" w:rsidR="009039C6" w:rsidRDefault="009039C6" w:rsidP="009039C6">
      <w:pPr>
        <w:spacing w:line="276" w:lineRule="auto"/>
        <w:jc w:val="both"/>
        <w:rPr>
          <w:rFonts w:ascii="Century Gothic" w:eastAsia="Times New Roman" w:hAnsi="Century Gothic" w:cs="Times New Roman"/>
          <w:color w:val="000000" w:themeColor="text1"/>
          <w:shd w:val="clear" w:color="auto" w:fill="FFFFFF"/>
          <w:lang w:eastAsia="es-ES_tradnl"/>
        </w:rPr>
      </w:pPr>
    </w:p>
    <w:p w14:paraId="60CE70DC" w14:textId="6ACC8CC6" w:rsidR="009039C6" w:rsidRDefault="009039C6" w:rsidP="009039C6">
      <w:pPr>
        <w:spacing w:line="276" w:lineRule="auto"/>
        <w:jc w:val="both"/>
        <w:rPr>
          <w:rFonts w:ascii="Century Gothic" w:eastAsia="Times New Roman" w:hAnsi="Century Gothic" w:cs="Times New Roman"/>
          <w:color w:val="000000" w:themeColor="text1"/>
          <w:shd w:val="clear" w:color="auto" w:fill="FFFFFF"/>
          <w:lang w:eastAsia="es-ES_tradnl"/>
        </w:rPr>
      </w:pPr>
    </w:p>
    <w:p w14:paraId="44417480" w14:textId="576019CC" w:rsidR="009039C6" w:rsidRPr="009039C6" w:rsidRDefault="009039C6" w:rsidP="009039C6">
      <w:pPr>
        <w:spacing w:line="276" w:lineRule="auto"/>
        <w:jc w:val="center"/>
        <w:rPr>
          <w:rFonts w:ascii="Century Gothic" w:eastAsia="Times New Roman" w:hAnsi="Century Gothic" w:cs="Times New Roman"/>
          <w:b/>
          <w:color w:val="000000" w:themeColor="text1"/>
          <w:u w:val="single"/>
          <w:shd w:val="clear" w:color="auto" w:fill="FFFFFF"/>
          <w:lang w:eastAsia="es-ES_tradnl"/>
        </w:rPr>
      </w:pPr>
      <w:r w:rsidRPr="009039C6">
        <w:rPr>
          <w:rFonts w:ascii="Century Gothic" w:eastAsia="Times New Roman" w:hAnsi="Century Gothic" w:cs="Times New Roman"/>
          <w:b/>
          <w:color w:val="000000" w:themeColor="text1"/>
          <w:u w:val="single"/>
          <w:shd w:val="clear" w:color="auto" w:fill="FFFFFF"/>
          <w:lang w:eastAsia="es-ES_tradnl"/>
        </w:rPr>
        <w:t>Marcela Sabat Fern</w:t>
      </w:r>
      <w:r>
        <w:rPr>
          <w:rFonts w:ascii="Century Gothic" w:eastAsia="Times New Roman" w:hAnsi="Century Gothic" w:cs="Times New Roman"/>
          <w:b/>
          <w:color w:val="000000" w:themeColor="text1"/>
          <w:u w:val="single"/>
          <w:shd w:val="clear" w:color="auto" w:fill="FFFFFF"/>
          <w:lang w:eastAsia="es-ES_tradnl"/>
        </w:rPr>
        <w:t>á</w:t>
      </w:r>
      <w:r w:rsidRPr="009039C6">
        <w:rPr>
          <w:rFonts w:ascii="Century Gothic" w:eastAsia="Times New Roman" w:hAnsi="Century Gothic" w:cs="Times New Roman"/>
          <w:b/>
          <w:color w:val="000000" w:themeColor="text1"/>
          <w:u w:val="single"/>
          <w:shd w:val="clear" w:color="auto" w:fill="FFFFFF"/>
          <w:lang w:eastAsia="es-ES_tradnl"/>
        </w:rPr>
        <w:t>ndez</w:t>
      </w:r>
    </w:p>
    <w:p w14:paraId="12D1A6B8" w14:textId="7A5BE6E1" w:rsidR="009039C6" w:rsidRPr="009039C6" w:rsidRDefault="009039C6" w:rsidP="009039C6">
      <w:pPr>
        <w:spacing w:line="276" w:lineRule="auto"/>
        <w:jc w:val="center"/>
        <w:rPr>
          <w:rFonts w:ascii="Century Gothic" w:eastAsia="Times New Roman" w:hAnsi="Century Gothic" w:cs="Times New Roman"/>
          <w:color w:val="000000" w:themeColor="text1"/>
          <w:shd w:val="clear" w:color="auto" w:fill="FFFFFF"/>
          <w:lang w:eastAsia="es-ES_tradnl"/>
        </w:rPr>
      </w:pPr>
      <w:r>
        <w:rPr>
          <w:rFonts w:ascii="Century Gothic" w:eastAsia="Times New Roman" w:hAnsi="Century Gothic" w:cs="Times New Roman"/>
          <w:color w:val="000000" w:themeColor="text1"/>
          <w:shd w:val="clear" w:color="auto" w:fill="FFFFFF"/>
          <w:lang w:eastAsia="es-ES_tradnl"/>
        </w:rPr>
        <w:t>Diputada</w:t>
      </w:r>
    </w:p>
    <w:p w14:paraId="646F495D" w14:textId="2A327DBB" w:rsidR="000F5B60" w:rsidRPr="00013B89" w:rsidRDefault="000F5B60" w:rsidP="00013B89">
      <w:pPr>
        <w:jc w:val="both"/>
        <w:rPr>
          <w:rFonts w:ascii="Century Gothic" w:eastAsia="Times New Roman" w:hAnsi="Century Gothic" w:cs="Times New Roman"/>
          <w:color w:val="000000"/>
          <w:sz w:val="18"/>
          <w:szCs w:val="18"/>
          <w:u w:val="single"/>
          <w:shd w:val="clear" w:color="auto" w:fill="FFFFFF"/>
          <w:lang w:eastAsia="es-ES_tradnl"/>
        </w:rPr>
      </w:pPr>
    </w:p>
    <w:p w14:paraId="1C5E5B4A" w14:textId="77777777" w:rsidR="005952F9" w:rsidRPr="00013B89" w:rsidRDefault="005952F9" w:rsidP="00071AAB">
      <w:pPr>
        <w:rPr>
          <w:rFonts w:ascii="Century Gothic" w:eastAsia="Times New Roman" w:hAnsi="Century Gothic" w:cs="Arial"/>
          <w:color w:val="000000"/>
          <w:sz w:val="18"/>
          <w:szCs w:val="18"/>
          <w:shd w:val="clear" w:color="auto" w:fill="FFFFFF"/>
          <w:lang w:eastAsia="es-ES_tradnl"/>
        </w:rPr>
      </w:pPr>
    </w:p>
    <w:p w14:paraId="6AE0EBF0" w14:textId="77777777" w:rsidR="00071AAB" w:rsidRPr="00013B89" w:rsidRDefault="00071AAB" w:rsidP="00071AAB">
      <w:pPr>
        <w:rPr>
          <w:rFonts w:ascii="Century Gothic" w:eastAsia="Times New Roman" w:hAnsi="Century Gothic" w:cs="Times New Roman"/>
          <w:lang w:eastAsia="es-ES_tradnl"/>
        </w:rPr>
      </w:pPr>
      <w:r w:rsidRPr="00013B89">
        <w:rPr>
          <w:rFonts w:ascii="Century Gothic" w:eastAsia="Times New Roman" w:hAnsi="Century Gothic" w:cs="Arial"/>
          <w:color w:val="000000"/>
          <w:sz w:val="18"/>
          <w:szCs w:val="18"/>
          <w:lang w:eastAsia="es-ES_tradnl"/>
        </w:rPr>
        <w:br/>
      </w:r>
    </w:p>
    <w:p w14:paraId="51C85005" w14:textId="77777777" w:rsidR="00071AAB" w:rsidRPr="00013B89" w:rsidRDefault="00071AAB" w:rsidP="0039317C">
      <w:pPr>
        <w:rPr>
          <w:rFonts w:ascii="Century Gothic" w:eastAsia="Times New Roman" w:hAnsi="Century Gothic" w:cs="Times New Roman"/>
          <w:color w:val="555555"/>
          <w:sz w:val="27"/>
          <w:szCs w:val="27"/>
          <w:shd w:val="clear" w:color="auto" w:fill="FFFFFF"/>
          <w:lang w:eastAsia="es-ES_tradnl"/>
        </w:rPr>
      </w:pPr>
    </w:p>
    <w:p w14:paraId="0CB2B725" w14:textId="77777777" w:rsidR="0039317C" w:rsidRPr="00013B89" w:rsidRDefault="0039317C" w:rsidP="0039317C">
      <w:pPr>
        <w:rPr>
          <w:rFonts w:ascii="Century Gothic" w:eastAsia="Times New Roman" w:hAnsi="Century Gothic" w:cs="Times New Roman"/>
          <w:color w:val="555555"/>
          <w:sz w:val="27"/>
          <w:szCs w:val="27"/>
          <w:shd w:val="clear" w:color="auto" w:fill="FFFFFF"/>
          <w:lang w:eastAsia="es-ES_tradnl"/>
        </w:rPr>
      </w:pPr>
    </w:p>
    <w:p w14:paraId="3F28CC6D" w14:textId="77777777" w:rsidR="0039317C" w:rsidRPr="00013B89" w:rsidRDefault="0039317C" w:rsidP="0039317C">
      <w:pPr>
        <w:rPr>
          <w:rFonts w:ascii="Century Gothic" w:eastAsia="Times New Roman" w:hAnsi="Century Gothic" w:cs="Times New Roman"/>
          <w:color w:val="555555"/>
          <w:sz w:val="27"/>
          <w:szCs w:val="27"/>
          <w:shd w:val="clear" w:color="auto" w:fill="FFFFFF"/>
          <w:lang w:eastAsia="es-ES_tradnl"/>
        </w:rPr>
      </w:pPr>
    </w:p>
    <w:p w14:paraId="1B373E1A" w14:textId="77777777" w:rsidR="0039317C" w:rsidRPr="00013B89" w:rsidRDefault="0039317C" w:rsidP="0039317C">
      <w:pPr>
        <w:rPr>
          <w:rFonts w:ascii="Century Gothic" w:eastAsia="Times New Roman" w:hAnsi="Century Gothic" w:cs="Times New Roman"/>
          <w:color w:val="555555"/>
          <w:sz w:val="27"/>
          <w:szCs w:val="27"/>
          <w:shd w:val="clear" w:color="auto" w:fill="FFFFFF"/>
          <w:lang w:eastAsia="es-ES_tradnl"/>
        </w:rPr>
      </w:pPr>
    </w:p>
    <w:p w14:paraId="31563061" w14:textId="77777777" w:rsidR="0039317C" w:rsidRDefault="0039317C" w:rsidP="0039317C">
      <w:pPr>
        <w:rPr>
          <w:rFonts w:ascii="Georgia" w:eastAsia="Times New Roman" w:hAnsi="Georgia" w:cs="Times New Roman"/>
          <w:color w:val="555555"/>
          <w:sz w:val="27"/>
          <w:szCs w:val="27"/>
          <w:shd w:val="clear" w:color="auto" w:fill="FFFFFF"/>
          <w:lang w:eastAsia="es-ES_tradnl"/>
        </w:rPr>
      </w:pPr>
    </w:p>
    <w:p w14:paraId="528AD746" w14:textId="77777777" w:rsidR="0039317C" w:rsidRPr="0039317C" w:rsidRDefault="0039317C" w:rsidP="0039317C">
      <w:pPr>
        <w:rPr>
          <w:rFonts w:ascii="Times New Roman" w:hAnsi="Times New Roman" w:cs="Times New Roman"/>
          <w:sz w:val="28"/>
          <w:szCs w:val="28"/>
          <w:lang w:val="es-ES"/>
        </w:rPr>
      </w:pPr>
    </w:p>
    <w:sectPr w:rsidR="0039317C" w:rsidRPr="0039317C" w:rsidSect="00752E8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B0CFD" w14:textId="77777777" w:rsidR="005B3675" w:rsidRDefault="005B3675" w:rsidP="005952F9">
      <w:r>
        <w:separator/>
      </w:r>
    </w:p>
  </w:endnote>
  <w:endnote w:type="continuationSeparator" w:id="0">
    <w:p w14:paraId="6ADBBE6E" w14:textId="77777777" w:rsidR="005B3675" w:rsidRDefault="005B3675" w:rsidP="0059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BD595" w14:textId="77777777" w:rsidR="005B3675" w:rsidRDefault="005B3675" w:rsidP="005952F9">
      <w:r>
        <w:separator/>
      </w:r>
    </w:p>
  </w:footnote>
  <w:footnote w:type="continuationSeparator" w:id="0">
    <w:p w14:paraId="2727CEFB" w14:textId="77777777" w:rsidR="005B3675" w:rsidRDefault="005B3675" w:rsidP="005952F9">
      <w:r>
        <w:continuationSeparator/>
      </w:r>
    </w:p>
  </w:footnote>
  <w:footnote w:id="1">
    <w:p w14:paraId="15C27CD4" w14:textId="0CBFB54C" w:rsidR="00567614" w:rsidRPr="00567614" w:rsidRDefault="00567614" w:rsidP="00567614">
      <w:pPr>
        <w:pStyle w:val="Textonotapie"/>
        <w:rPr>
          <w:bCs/>
          <w:lang w:val="es-CL"/>
        </w:rPr>
      </w:pPr>
      <w:r>
        <w:rPr>
          <w:rStyle w:val="Refdenotaalpie"/>
        </w:rPr>
        <w:footnoteRef/>
      </w:r>
      <w:r>
        <w:t xml:space="preserve"> </w:t>
      </w:r>
      <w:r w:rsidRPr="00567614">
        <w:rPr>
          <w:lang w:val="es-ES"/>
        </w:rPr>
        <w:t xml:space="preserve">Idea matriz, mensaje proyecto que </w:t>
      </w:r>
      <w:r w:rsidRPr="00567614">
        <w:rPr>
          <w:bCs/>
          <w:lang w:val="es-CL"/>
        </w:rPr>
        <w:t>modifica el tratamiento de las penas de los delitos de robo y receptación de vehículos motorizados o de los bienes que se encuentran al interior de estos, boletín Nº 11.818-25</w:t>
      </w:r>
    </w:p>
    <w:p w14:paraId="42CE9787" w14:textId="4C47889C" w:rsidR="00567614" w:rsidRPr="00567614" w:rsidRDefault="00567614">
      <w:pPr>
        <w:pStyle w:val="Textonotapie"/>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666C7"/>
    <w:multiLevelType w:val="hybridMultilevel"/>
    <w:tmpl w:val="9072DF64"/>
    <w:lvl w:ilvl="0" w:tplc="EB98B5C4">
      <w:start w:val="1"/>
      <w:numFmt w:val="decimal"/>
      <w:lvlText w:val="%1."/>
      <w:lvlJc w:val="left"/>
      <w:pPr>
        <w:ind w:left="720" w:hanging="360"/>
      </w:pPr>
      <w:rPr>
        <w:rFonts w:ascii="Arial" w:hAnsi="Arial" w:cs="Arial" w:hint="default"/>
        <w:color w:val="1A1A1A"/>
        <w:sz w:val="27"/>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5F686700"/>
    <w:multiLevelType w:val="hybridMultilevel"/>
    <w:tmpl w:val="54EC68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17C"/>
    <w:rsid w:val="00013B89"/>
    <w:rsid w:val="000576A9"/>
    <w:rsid w:val="00071AAB"/>
    <w:rsid w:val="000A6AEF"/>
    <w:rsid w:val="000F5B60"/>
    <w:rsid w:val="00151A51"/>
    <w:rsid w:val="00161A42"/>
    <w:rsid w:val="003561FC"/>
    <w:rsid w:val="00375AD4"/>
    <w:rsid w:val="003866D0"/>
    <w:rsid w:val="0039317C"/>
    <w:rsid w:val="00510739"/>
    <w:rsid w:val="005278B4"/>
    <w:rsid w:val="00534228"/>
    <w:rsid w:val="00567614"/>
    <w:rsid w:val="005832E0"/>
    <w:rsid w:val="005952F9"/>
    <w:rsid w:val="005B3675"/>
    <w:rsid w:val="006018C1"/>
    <w:rsid w:val="00643122"/>
    <w:rsid w:val="00752E81"/>
    <w:rsid w:val="00762F41"/>
    <w:rsid w:val="00783E8F"/>
    <w:rsid w:val="007B12FF"/>
    <w:rsid w:val="007E496B"/>
    <w:rsid w:val="009039C6"/>
    <w:rsid w:val="00942AEA"/>
    <w:rsid w:val="00987051"/>
    <w:rsid w:val="00A02F76"/>
    <w:rsid w:val="00B64D86"/>
    <w:rsid w:val="00C8358E"/>
    <w:rsid w:val="00D372A3"/>
    <w:rsid w:val="00D4569C"/>
    <w:rsid w:val="00DF56A4"/>
    <w:rsid w:val="00F23FBC"/>
    <w:rsid w:val="00FA39B2"/>
    <w:rsid w:val="00FE017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76F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B60"/>
  </w:style>
  <w:style w:type="paragraph" w:styleId="Ttulo3">
    <w:name w:val="heading 3"/>
    <w:basedOn w:val="Normal"/>
    <w:next w:val="Normal"/>
    <w:link w:val="Ttulo3Car"/>
    <w:uiPriority w:val="9"/>
    <w:semiHidden/>
    <w:unhideWhenUsed/>
    <w:qFormat/>
    <w:rsid w:val="00567614"/>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71AAB"/>
    <w:rPr>
      <w:color w:val="0000FF"/>
      <w:u w:val="single"/>
    </w:rPr>
  </w:style>
  <w:style w:type="paragraph" w:styleId="Textonotapie">
    <w:name w:val="footnote text"/>
    <w:basedOn w:val="Normal"/>
    <w:link w:val="TextonotapieCar"/>
    <w:uiPriority w:val="99"/>
    <w:unhideWhenUsed/>
    <w:rsid w:val="005952F9"/>
  </w:style>
  <w:style w:type="character" w:customStyle="1" w:styleId="TextonotapieCar">
    <w:name w:val="Texto nota pie Car"/>
    <w:basedOn w:val="Fuentedeprrafopredeter"/>
    <w:link w:val="Textonotapie"/>
    <w:uiPriority w:val="99"/>
    <w:rsid w:val="005952F9"/>
  </w:style>
  <w:style w:type="character" w:styleId="Refdenotaalpie">
    <w:name w:val="footnote reference"/>
    <w:basedOn w:val="Fuentedeprrafopredeter"/>
    <w:uiPriority w:val="99"/>
    <w:unhideWhenUsed/>
    <w:rsid w:val="005952F9"/>
    <w:rPr>
      <w:vertAlign w:val="superscript"/>
    </w:rPr>
  </w:style>
  <w:style w:type="character" w:styleId="Textoennegrita">
    <w:name w:val="Strong"/>
    <w:basedOn w:val="Fuentedeprrafopredeter"/>
    <w:uiPriority w:val="22"/>
    <w:qFormat/>
    <w:rsid w:val="005952F9"/>
    <w:rPr>
      <w:b/>
      <w:bCs/>
    </w:rPr>
  </w:style>
  <w:style w:type="paragraph" w:styleId="Prrafodelista">
    <w:name w:val="List Paragraph"/>
    <w:basedOn w:val="Normal"/>
    <w:uiPriority w:val="34"/>
    <w:qFormat/>
    <w:rsid w:val="00013B89"/>
    <w:pPr>
      <w:ind w:left="720"/>
      <w:contextualSpacing/>
    </w:pPr>
  </w:style>
  <w:style w:type="paragraph" w:styleId="NormalWeb">
    <w:name w:val="Normal (Web)"/>
    <w:basedOn w:val="Normal"/>
    <w:uiPriority w:val="99"/>
    <w:semiHidden/>
    <w:unhideWhenUsed/>
    <w:rsid w:val="00F23FBC"/>
    <w:pPr>
      <w:spacing w:before="100" w:beforeAutospacing="1" w:after="100" w:afterAutospacing="1"/>
    </w:pPr>
    <w:rPr>
      <w:rFonts w:ascii="Times New Roman" w:eastAsia="Times New Roman" w:hAnsi="Times New Roman" w:cs="Times New Roman"/>
      <w:lang w:val="es-CL" w:eastAsia="es-ES_tradnl"/>
    </w:rPr>
  </w:style>
  <w:style w:type="character" w:customStyle="1" w:styleId="Ttulo3Car">
    <w:name w:val="Título 3 Car"/>
    <w:basedOn w:val="Fuentedeprrafopredeter"/>
    <w:link w:val="Ttulo3"/>
    <w:uiPriority w:val="9"/>
    <w:semiHidden/>
    <w:rsid w:val="00567614"/>
    <w:rPr>
      <w:rFonts w:asciiTheme="majorHAnsi" w:eastAsiaTheme="majorEastAsia" w:hAnsiTheme="majorHAnsi" w:cstheme="majorBidi"/>
      <w:color w:val="1F4D78" w:themeColor="accent1" w:themeShade="7F"/>
    </w:rPr>
  </w:style>
  <w:style w:type="character" w:styleId="Refdecomentario">
    <w:name w:val="annotation reference"/>
    <w:basedOn w:val="Fuentedeprrafopredeter"/>
    <w:uiPriority w:val="99"/>
    <w:semiHidden/>
    <w:unhideWhenUsed/>
    <w:rsid w:val="007E496B"/>
    <w:rPr>
      <w:sz w:val="18"/>
      <w:szCs w:val="18"/>
    </w:rPr>
  </w:style>
  <w:style w:type="paragraph" w:styleId="Textocomentario">
    <w:name w:val="annotation text"/>
    <w:basedOn w:val="Normal"/>
    <w:link w:val="TextocomentarioCar"/>
    <w:uiPriority w:val="99"/>
    <w:semiHidden/>
    <w:unhideWhenUsed/>
    <w:rsid w:val="007E496B"/>
  </w:style>
  <w:style w:type="character" w:customStyle="1" w:styleId="TextocomentarioCar">
    <w:name w:val="Texto comentario Car"/>
    <w:basedOn w:val="Fuentedeprrafopredeter"/>
    <w:link w:val="Textocomentario"/>
    <w:uiPriority w:val="99"/>
    <w:semiHidden/>
    <w:rsid w:val="007E496B"/>
  </w:style>
  <w:style w:type="paragraph" w:styleId="Asuntodelcomentario">
    <w:name w:val="annotation subject"/>
    <w:basedOn w:val="Textocomentario"/>
    <w:next w:val="Textocomentario"/>
    <w:link w:val="AsuntodelcomentarioCar"/>
    <w:uiPriority w:val="99"/>
    <w:semiHidden/>
    <w:unhideWhenUsed/>
    <w:rsid w:val="007E496B"/>
    <w:rPr>
      <w:b/>
      <w:bCs/>
      <w:sz w:val="20"/>
      <w:szCs w:val="20"/>
    </w:rPr>
  </w:style>
  <w:style w:type="character" w:customStyle="1" w:styleId="AsuntodelcomentarioCar">
    <w:name w:val="Asunto del comentario Car"/>
    <w:basedOn w:val="TextocomentarioCar"/>
    <w:link w:val="Asuntodelcomentario"/>
    <w:uiPriority w:val="99"/>
    <w:semiHidden/>
    <w:rsid w:val="007E496B"/>
    <w:rPr>
      <w:b/>
      <w:bCs/>
      <w:sz w:val="20"/>
      <w:szCs w:val="20"/>
    </w:rPr>
  </w:style>
  <w:style w:type="paragraph" w:styleId="Textodeglobo">
    <w:name w:val="Balloon Text"/>
    <w:basedOn w:val="Normal"/>
    <w:link w:val="TextodegloboCar"/>
    <w:uiPriority w:val="99"/>
    <w:semiHidden/>
    <w:unhideWhenUsed/>
    <w:rsid w:val="007E496B"/>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7E496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589939">
      <w:bodyDiv w:val="1"/>
      <w:marLeft w:val="0"/>
      <w:marRight w:val="0"/>
      <w:marTop w:val="0"/>
      <w:marBottom w:val="0"/>
      <w:divBdr>
        <w:top w:val="none" w:sz="0" w:space="0" w:color="auto"/>
        <w:left w:val="none" w:sz="0" w:space="0" w:color="auto"/>
        <w:bottom w:val="none" w:sz="0" w:space="0" w:color="auto"/>
        <w:right w:val="none" w:sz="0" w:space="0" w:color="auto"/>
      </w:divBdr>
      <w:divsChild>
        <w:div w:id="987712247">
          <w:marLeft w:val="0"/>
          <w:marRight w:val="0"/>
          <w:marTop w:val="0"/>
          <w:marBottom w:val="0"/>
          <w:divBdr>
            <w:top w:val="none" w:sz="0" w:space="0" w:color="auto"/>
            <w:left w:val="none" w:sz="0" w:space="0" w:color="auto"/>
            <w:bottom w:val="none" w:sz="0" w:space="0" w:color="auto"/>
            <w:right w:val="none" w:sz="0" w:space="0" w:color="auto"/>
          </w:divBdr>
          <w:divsChild>
            <w:div w:id="1977373270">
              <w:marLeft w:val="0"/>
              <w:marRight w:val="0"/>
              <w:marTop w:val="0"/>
              <w:marBottom w:val="0"/>
              <w:divBdr>
                <w:top w:val="none" w:sz="0" w:space="0" w:color="auto"/>
                <w:left w:val="none" w:sz="0" w:space="0" w:color="auto"/>
                <w:bottom w:val="none" w:sz="0" w:space="0" w:color="auto"/>
                <w:right w:val="none" w:sz="0" w:space="0" w:color="auto"/>
              </w:divBdr>
              <w:divsChild>
                <w:div w:id="1869679613">
                  <w:marLeft w:val="0"/>
                  <w:marRight w:val="0"/>
                  <w:marTop w:val="0"/>
                  <w:marBottom w:val="0"/>
                  <w:divBdr>
                    <w:top w:val="none" w:sz="0" w:space="0" w:color="auto"/>
                    <w:left w:val="none" w:sz="0" w:space="0" w:color="auto"/>
                    <w:bottom w:val="none" w:sz="0" w:space="0" w:color="auto"/>
                    <w:right w:val="none" w:sz="0" w:space="0" w:color="auto"/>
                  </w:divBdr>
                  <w:divsChild>
                    <w:div w:id="170617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773168">
      <w:bodyDiv w:val="1"/>
      <w:marLeft w:val="0"/>
      <w:marRight w:val="0"/>
      <w:marTop w:val="0"/>
      <w:marBottom w:val="0"/>
      <w:divBdr>
        <w:top w:val="none" w:sz="0" w:space="0" w:color="auto"/>
        <w:left w:val="none" w:sz="0" w:space="0" w:color="auto"/>
        <w:bottom w:val="none" w:sz="0" w:space="0" w:color="auto"/>
        <w:right w:val="none" w:sz="0" w:space="0" w:color="auto"/>
      </w:divBdr>
      <w:divsChild>
        <w:div w:id="2100329588">
          <w:marLeft w:val="0"/>
          <w:marRight w:val="0"/>
          <w:marTop w:val="0"/>
          <w:marBottom w:val="0"/>
          <w:divBdr>
            <w:top w:val="none" w:sz="0" w:space="0" w:color="auto"/>
            <w:left w:val="none" w:sz="0" w:space="0" w:color="auto"/>
            <w:bottom w:val="none" w:sz="0" w:space="0" w:color="auto"/>
            <w:right w:val="none" w:sz="0" w:space="0" w:color="auto"/>
          </w:divBdr>
          <w:divsChild>
            <w:div w:id="618024685">
              <w:marLeft w:val="0"/>
              <w:marRight w:val="0"/>
              <w:marTop w:val="0"/>
              <w:marBottom w:val="0"/>
              <w:divBdr>
                <w:top w:val="none" w:sz="0" w:space="0" w:color="auto"/>
                <w:left w:val="none" w:sz="0" w:space="0" w:color="auto"/>
                <w:bottom w:val="none" w:sz="0" w:space="0" w:color="auto"/>
                <w:right w:val="none" w:sz="0" w:space="0" w:color="auto"/>
              </w:divBdr>
              <w:divsChild>
                <w:div w:id="1022784114">
                  <w:marLeft w:val="0"/>
                  <w:marRight w:val="0"/>
                  <w:marTop w:val="0"/>
                  <w:marBottom w:val="0"/>
                  <w:divBdr>
                    <w:top w:val="none" w:sz="0" w:space="0" w:color="auto"/>
                    <w:left w:val="none" w:sz="0" w:space="0" w:color="auto"/>
                    <w:bottom w:val="none" w:sz="0" w:space="0" w:color="auto"/>
                    <w:right w:val="none" w:sz="0" w:space="0" w:color="auto"/>
                  </w:divBdr>
                  <w:divsChild>
                    <w:div w:id="18348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27274">
      <w:bodyDiv w:val="1"/>
      <w:marLeft w:val="0"/>
      <w:marRight w:val="0"/>
      <w:marTop w:val="0"/>
      <w:marBottom w:val="0"/>
      <w:divBdr>
        <w:top w:val="none" w:sz="0" w:space="0" w:color="auto"/>
        <w:left w:val="none" w:sz="0" w:space="0" w:color="auto"/>
        <w:bottom w:val="none" w:sz="0" w:space="0" w:color="auto"/>
        <w:right w:val="none" w:sz="0" w:space="0" w:color="auto"/>
      </w:divBdr>
    </w:div>
    <w:div w:id="502671159">
      <w:bodyDiv w:val="1"/>
      <w:marLeft w:val="0"/>
      <w:marRight w:val="0"/>
      <w:marTop w:val="0"/>
      <w:marBottom w:val="0"/>
      <w:divBdr>
        <w:top w:val="none" w:sz="0" w:space="0" w:color="auto"/>
        <w:left w:val="none" w:sz="0" w:space="0" w:color="auto"/>
        <w:bottom w:val="none" w:sz="0" w:space="0" w:color="auto"/>
        <w:right w:val="none" w:sz="0" w:space="0" w:color="auto"/>
      </w:divBdr>
    </w:div>
    <w:div w:id="520895645">
      <w:bodyDiv w:val="1"/>
      <w:marLeft w:val="0"/>
      <w:marRight w:val="0"/>
      <w:marTop w:val="0"/>
      <w:marBottom w:val="0"/>
      <w:divBdr>
        <w:top w:val="none" w:sz="0" w:space="0" w:color="auto"/>
        <w:left w:val="none" w:sz="0" w:space="0" w:color="auto"/>
        <w:bottom w:val="none" w:sz="0" w:space="0" w:color="auto"/>
        <w:right w:val="none" w:sz="0" w:space="0" w:color="auto"/>
      </w:divBdr>
    </w:div>
    <w:div w:id="699205850">
      <w:bodyDiv w:val="1"/>
      <w:marLeft w:val="0"/>
      <w:marRight w:val="0"/>
      <w:marTop w:val="0"/>
      <w:marBottom w:val="0"/>
      <w:divBdr>
        <w:top w:val="none" w:sz="0" w:space="0" w:color="auto"/>
        <w:left w:val="none" w:sz="0" w:space="0" w:color="auto"/>
        <w:bottom w:val="none" w:sz="0" w:space="0" w:color="auto"/>
        <w:right w:val="none" w:sz="0" w:space="0" w:color="auto"/>
      </w:divBdr>
    </w:div>
    <w:div w:id="814376367">
      <w:bodyDiv w:val="1"/>
      <w:marLeft w:val="0"/>
      <w:marRight w:val="0"/>
      <w:marTop w:val="0"/>
      <w:marBottom w:val="0"/>
      <w:divBdr>
        <w:top w:val="none" w:sz="0" w:space="0" w:color="auto"/>
        <w:left w:val="none" w:sz="0" w:space="0" w:color="auto"/>
        <w:bottom w:val="none" w:sz="0" w:space="0" w:color="auto"/>
        <w:right w:val="none" w:sz="0" w:space="0" w:color="auto"/>
      </w:divBdr>
    </w:div>
    <w:div w:id="900873381">
      <w:bodyDiv w:val="1"/>
      <w:marLeft w:val="0"/>
      <w:marRight w:val="0"/>
      <w:marTop w:val="0"/>
      <w:marBottom w:val="0"/>
      <w:divBdr>
        <w:top w:val="none" w:sz="0" w:space="0" w:color="auto"/>
        <w:left w:val="none" w:sz="0" w:space="0" w:color="auto"/>
        <w:bottom w:val="none" w:sz="0" w:space="0" w:color="auto"/>
        <w:right w:val="none" w:sz="0" w:space="0" w:color="auto"/>
      </w:divBdr>
    </w:div>
    <w:div w:id="933054086">
      <w:bodyDiv w:val="1"/>
      <w:marLeft w:val="0"/>
      <w:marRight w:val="0"/>
      <w:marTop w:val="0"/>
      <w:marBottom w:val="0"/>
      <w:divBdr>
        <w:top w:val="none" w:sz="0" w:space="0" w:color="auto"/>
        <w:left w:val="none" w:sz="0" w:space="0" w:color="auto"/>
        <w:bottom w:val="none" w:sz="0" w:space="0" w:color="auto"/>
        <w:right w:val="none" w:sz="0" w:space="0" w:color="auto"/>
      </w:divBdr>
      <w:divsChild>
        <w:div w:id="781920139">
          <w:marLeft w:val="0"/>
          <w:marRight w:val="0"/>
          <w:marTop w:val="0"/>
          <w:marBottom w:val="0"/>
          <w:divBdr>
            <w:top w:val="none" w:sz="0" w:space="0" w:color="auto"/>
            <w:left w:val="none" w:sz="0" w:space="0" w:color="auto"/>
            <w:bottom w:val="none" w:sz="0" w:space="0" w:color="auto"/>
            <w:right w:val="none" w:sz="0" w:space="0" w:color="auto"/>
          </w:divBdr>
        </w:div>
        <w:div w:id="619805482">
          <w:marLeft w:val="0"/>
          <w:marRight w:val="0"/>
          <w:marTop w:val="0"/>
          <w:marBottom w:val="0"/>
          <w:divBdr>
            <w:top w:val="none" w:sz="0" w:space="0" w:color="auto"/>
            <w:left w:val="none" w:sz="0" w:space="0" w:color="auto"/>
            <w:bottom w:val="none" w:sz="0" w:space="0" w:color="auto"/>
            <w:right w:val="none" w:sz="0" w:space="0" w:color="auto"/>
          </w:divBdr>
        </w:div>
      </w:divsChild>
    </w:div>
    <w:div w:id="1185751039">
      <w:bodyDiv w:val="1"/>
      <w:marLeft w:val="0"/>
      <w:marRight w:val="0"/>
      <w:marTop w:val="0"/>
      <w:marBottom w:val="0"/>
      <w:divBdr>
        <w:top w:val="none" w:sz="0" w:space="0" w:color="auto"/>
        <w:left w:val="none" w:sz="0" w:space="0" w:color="auto"/>
        <w:bottom w:val="none" w:sz="0" w:space="0" w:color="auto"/>
        <w:right w:val="none" w:sz="0" w:space="0" w:color="auto"/>
      </w:divBdr>
    </w:div>
    <w:div w:id="1192304036">
      <w:bodyDiv w:val="1"/>
      <w:marLeft w:val="0"/>
      <w:marRight w:val="0"/>
      <w:marTop w:val="0"/>
      <w:marBottom w:val="0"/>
      <w:divBdr>
        <w:top w:val="none" w:sz="0" w:space="0" w:color="auto"/>
        <w:left w:val="none" w:sz="0" w:space="0" w:color="auto"/>
        <w:bottom w:val="none" w:sz="0" w:space="0" w:color="auto"/>
        <w:right w:val="none" w:sz="0" w:space="0" w:color="auto"/>
      </w:divBdr>
    </w:div>
    <w:div w:id="1474829326">
      <w:bodyDiv w:val="1"/>
      <w:marLeft w:val="0"/>
      <w:marRight w:val="0"/>
      <w:marTop w:val="0"/>
      <w:marBottom w:val="0"/>
      <w:divBdr>
        <w:top w:val="none" w:sz="0" w:space="0" w:color="auto"/>
        <w:left w:val="none" w:sz="0" w:space="0" w:color="auto"/>
        <w:bottom w:val="none" w:sz="0" w:space="0" w:color="auto"/>
        <w:right w:val="none" w:sz="0" w:space="0" w:color="auto"/>
      </w:divBdr>
    </w:div>
    <w:div w:id="1635520271">
      <w:bodyDiv w:val="1"/>
      <w:marLeft w:val="0"/>
      <w:marRight w:val="0"/>
      <w:marTop w:val="0"/>
      <w:marBottom w:val="0"/>
      <w:divBdr>
        <w:top w:val="none" w:sz="0" w:space="0" w:color="auto"/>
        <w:left w:val="none" w:sz="0" w:space="0" w:color="auto"/>
        <w:bottom w:val="none" w:sz="0" w:space="0" w:color="auto"/>
        <w:right w:val="none" w:sz="0" w:space="0" w:color="auto"/>
      </w:divBdr>
    </w:div>
    <w:div w:id="1636179015">
      <w:bodyDiv w:val="1"/>
      <w:marLeft w:val="0"/>
      <w:marRight w:val="0"/>
      <w:marTop w:val="0"/>
      <w:marBottom w:val="0"/>
      <w:divBdr>
        <w:top w:val="none" w:sz="0" w:space="0" w:color="auto"/>
        <w:left w:val="none" w:sz="0" w:space="0" w:color="auto"/>
        <w:bottom w:val="none" w:sz="0" w:space="0" w:color="auto"/>
        <w:right w:val="none" w:sz="0" w:space="0" w:color="auto"/>
      </w:divBdr>
    </w:div>
    <w:div w:id="20338045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ychile.cl/Navegar?idNorma=198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6F679-A94C-4D49-B6AC-77248B8C1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660</Words>
  <Characters>3633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ARAYA PRESMITA, ALEXIS A.</dc:creator>
  <cp:keywords/>
  <dc:description/>
  <cp:lastModifiedBy>Leonardo Lueiza Ureta</cp:lastModifiedBy>
  <cp:revision>4</cp:revision>
  <dcterms:created xsi:type="dcterms:W3CDTF">2019-01-07T15:52:00Z</dcterms:created>
  <dcterms:modified xsi:type="dcterms:W3CDTF">2019-03-05T18:51:00Z</dcterms:modified>
</cp:coreProperties>
</file>