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Heading1"/>
        <w:spacing w:before="92"/>
        <w:ind w:left="3343" w:right="3378" w:firstLine="0"/>
        <w:jc w:val="center"/>
      </w:pPr>
      <w:r>
        <w:rPr/>
        <w:t>CIRCULAR</w:t>
      </w:r>
      <w:r>
        <w:rPr>
          <w:spacing w:val="-2"/>
        </w:rPr>
        <w:t> </w:t>
      </w:r>
      <w:r>
        <w:rPr/>
        <w:t>EXTERNA No.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before="92"/>
        <w:ind w:left="142"/>
        <w:jc w:val="both"/>
      </w:pPr>
      <w:r>
        <w:rPr/>
        <w:drawing>
          <wp:anchor distT="0" distB="0" distL="0" distR="0" allowOverlap="1" layoutInCell="1" locked="0" behindDoc="1" simplePos="0" relativeHeight="487102976">
            <wp:simplePos x="0" y="0"/>
            <wp:positionH relativeFrom="page">
              <wp:posOffset>1080820</wp:posOffset>
            </wp:positionH>
            <wp:positionV relativeFrom="paragraph">
              <wp:posOffset>-259719</wp:posOffset>
            </wp:positionV>
            <wp:extent cx="5483809" cy="507124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809" cy="50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Bogotá D.C,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553" w:val="left" w:leader="none"/>
        </w:tabs>
        <w:ind w:left="1553" w:right="177" w:hanging="1412"/>
        <w:jc w:val="both"/>
      </w:pPr>
      <w:r>
        <w:rPr/>
        <w:t>DE:</w:t>
        <w:tab/>
        <w:t>MINISTRA DE TRABAJO Y</w:t>
      </w:r>
      <w:r>
        <w:rPr>
          <w:spacing w:val="1"/>
        </w:rPr>
        <w:t> </w:t>
      </w:r>
      <w:r>
        <w:rPr/>
        <w:t>VICEMINISTRO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 E</w:t>
      </w:r>
      <w:r>
        <w:rPr>
          <w:spacing w:val="1"/>
        </w:rPr>
        <w:t> </w:t>
      </w:r>
      <w:r>
        <w:rPr/>
        <w:t>INSPECCIÓN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553" w:right="174" w:hanging="14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EMPLEADORES, ORGANIZACIONES SINDICALES, ENTIDADES 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SECTOR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PÚBLICO,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TRABAJADORES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TRABAJADORAS,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DIRECCIONES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TERRITORIALES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TRABAJO,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OFICINAS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ESPECIALES,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COORDINADORES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INSPECTORES/AS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TRABAJO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37" w:lineRule="auto" w:before="1"/>
        <w:ind w:left="1553" w:right="174" w:hanging="1412"/>
        <w:jc w:val="both"/>
      </w:pPr>
      <w:r>
        <w:rPr/>
        <w:t>ASUNTO:</w:t>
      </w:r>
      <w:r>
        <w:rPr>
          <w:spacing w:val="1"/>
        </w:rPr>
        <w:t> </w:t>
      </w:r>
      <w:r>
        <w:rPr/>
        <w:t>CRITERIOS PARA AUTORIZAR O NEGAR SOLICITUDES DE DESPIDO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TRABAJADORES/AS,</w:t>
      </w:r>
      <w:r>
        <w:rPr>
          <w:spacing w:val="1"/>
        </w:rPr>
        <w:t> </w:t>
      </w:r>
      <w:r>
        <w:rPr/>
        <w:t>SERVIDORES/AS</w:t>
      </w:r>
      <w:r>
        <w:rPr>
          <w:spacing w:val="1"/>
        </w:rPr>
        <w:t> </w:t>
      </w:r>
      <w:r>
        <w:rPr/>
        <w:t>PÚBLICOS/AS</w:t>
      </w:r>
      <w:r>
        <w:rPr>
          <w:spacing w:val="1"/>
        </w:rPr>
        <w:t> </w:t>
      </w:r>
      <w:r>
        <w:rPr/>
        <w:t>O</w:t>
      </w:r>
      <w:r>
        <w:rPr>
          <w:spacing w:val="-64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OCUPACIONAL</w:t>
      </w:r>
      <w:r>
        <w:rPr>
          <w:position w:val="8"/>
          <w:sz w:val="16"/>
        </w:rPr>
        <w:t>1</w:t>
      </w:r>
      <w:r>
        <w:rPr>
          <w:spacing w:val="1"/>
          <w:position w:val="8"/>
          <w:sz w:val="16"/>
        </w:rPr>
        <w:t> </w:t>
      </w:r>
      <w:r>
        <w:rPr/>
        <w:t>REFORZADA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DISCAPACIDAD</w:t>
      </w:r>
      <w:r>
        <w:rPr>
          <w:spacing w:val="-1"/>
        </w:rPr>
        <w:t> </w:t>
      </w:r>
      <w:r>
        <w:rPr/>
        <w:t>O POR CONDICIONES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SALUD.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spacing w:before="1"/>
        <w:ind w:left="142" w:right="126"/>
        <w:jc w:val="both"/>
      </w:pPr>
      <w:r>
        <w:rPr/>
        <w:t>En el gobierno del cambio estamos comprometidos con la protección de los 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los/as</w:t>
      </w:r>
      <w:r>
        <w:rPr>
          <w:spacing w:val="1"/>
        </w:rPr>
        <w:t> </w:t>
      </w:r>
      <w:r>
        <w:rPr/>
        <w:t>trabajadores/as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internacionales, la Constitución y la ley y en especial, de quienes por condiciones de</w:t>
      </w:r>
      <w:r>
        <w:rPr>
          <w:spacing w:val="1"/>
        </w:rPr>
        <w:t> </w:t>
      </w:r>
      <w:r>
        <w:rPr/>
        <w:t>salud,</w:t>
      </w:r>
      <w:r>
        <w:rPr>
          <w:spacing w:val="20"/>
        </w:rPr>
        <w:t> </w:t>
      </w:r>
      <w:r>
        <w:rPr/>
        <w:t>discapacidad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diversidad</w:t>
      </w:r>
      <w:r>
        <w:rPr>
          <w:spacing w:val="20"/>
        </w:rPr>
        <w:t> </w:t>
      </w:r>
      <w:r>
        <w:rPr/>
        <w:t>funcional</w:t>
      </w:r>
      <w:r>
        <w:rPr>
          <w:spacing w:val="26"/>
        </w:rPr>
        <w:t> </w:t>
      </w:r>
      <w:r>
        <w:rPr/>
        <w:t>son</w:t>
      </w:r>
      <w:r>
        <w:rPr>
          <w:spacing w:val="23"/>
        </w:rPr>
        <w:t> </w:t>
      </w:r>
      <w:r>
        <w:rPr/>
        <w:t>discriminados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tanto</w:t>
      </w:r>
      <w:r>
        <w:rPr>
          <w:spacing w:val="23"/>
        </w:rPr>
        <w:t> </w:t>
      </w:r>
      <w:r>
        <w:rPr/>
        <w:t>demandan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0"/>
        <w:ind w:left="142" w:right="124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</w:t>
      </w:r>
      <w:r>
        <w:rPr>
          <w:spacing w:val="10"/>
          <w:position w:val="6"/>
          <w:sz w:val="12"/>
        </w:rPr>
        <w:t> </w:t>
      </w:r>
      <w:r>
        <w:rPr>
          <w:sz w:val="18"/>
        </w:rPr>
        <w:t>Concepto</w:t>
      </w:r>
      <w:r>
        <w:rPr>
          <w:spacing w:val="-5"/>
          <w:sz w:val="18"/>
        </w:rPr>
        <w:t> </w:t>
      </w:r>
      <w:r>
        <w:rPr>
          <w:sz w:val="18"/>
        </w:rPr>
        <w:t>introducido</w:t>
      </w:r>
      <w:r>
        <w:rPr>
          <w:spacing w:val="-6"/>
          <w:sz w:val="18"/>
        </w:rPr>
        <w:t> </w:t>
      </w:r>
      <w:r>
        <w:rPr>
          <w:sz w:val="18"/>
        </w:rPr>
        <w:t>por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Corte</w:t>
      </w:r>
      <w:r>
        <w:rPr>
          <w:spacing w:val="-5"/>
          <w:sz w:val="18"/>
        </w:rPr>
        <w:t> </w:t>
      </w:r>
      <w:r>
        <w:rPr>
          <w:sz w:val="18"/>
        </w:rPr>
        <w:t>Constitucional</w:t>
      </w:r>
      <w:r>
        <w:rPr>
          <w:spacing w:val="-6"/>
          <w:sz w:val="18"/>
        </w:rPr>
        <w:t> </w:t>
      </w:r>
      <w:r>
        <w:rPr>
          <w:sz w:val="18"/>
        </w:rPr>
        <w:t>recientemente</w:t>
      </w:r>
      <w:r>
        <w:rPr>
          <w:spacing w:val="-5"/>
          <w:sz w:val="18"/>
        </w:rPr>
        <w:t> </w:t>
      </w:r>
      <w:r>
        <w:rPr>
          <w:sz w:val="18"/>
        </w:rPr>
        <w:t>en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sentencia</w:t>
      </w:r>
      <w:r>
        <w:rPr>
          <w:spacing w:val="-6"/>
          <w:sz w:val="18"/>
        </w:rPr>
        <w:t> </w:t>
      </w:r>
      <w:r>
        <w:rPr>
          <w:sz w:val="18"/>
        </w:rPr>
        <w:t>SU-049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2017</w:t>
      </w:r>
      <w:r>
        <w:rPr>
          <w:spacing w:val="-5"/>
          <w:sz w:val="18"/>
        </w:rPr>
        <w:t> </w:t>
      </w:r>
      <w:r>
        <w:rPr>
          <w:sz w:val="18"/>
        </w:rPr>
        <w:t>al</w:t>
      </w:r>
      <w:r>
        <w:rPr>
          <w:spacing w:val="-6"/>
          <w:sz w:val="18"/>
        </w:rPr>
        <w:t> </w:t>
      </w:r>
      <w:r>
        <w:rPr>
          <w:sz w:val="18"/>
        </w:rPr>
        <w:t>concluir</w:t>
      </w:r>
      <w:r>
        <w:rPr>
          <w:spacing w:val="-6"/>
          <w:sz w:val="18"/>
        </w:rPr>
        <w:t> </w:t>
      </w:r>
      <w:r>
        <w:rPr>
          <w:sz w:val="18"/>
        </w:rPr>
        <w:t>que:</w:t>
      </w:r>
      <w:r>
        <w:rPr>
          <w:spacing w:val="-3"/>
          <w:sz w:val="18"/>
        </w:rPr>
        <w:t> </w:t>
      </w:r>
      <w:r>
        <w:rPr>
          <w:rFonts w:ascii="Arial" w:hAnsi="Arial"/>
          <w:i/>
          <w:sz w:val="18"/>
        </w:rPr>
        <w:t>“8.1.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El derecho fundamental a la estabilidad ocupacional reforzada es una garantía de la cual son titulares las personas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que tengan una afectación en su salud que les impida o dificulte sustancialmente el desempeño de sus labores en las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condiciones regulares, con independencia de si tienen una calificación de pérdida de capacidad laboral moderada,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severa o profunda. La estabilidad ocupacional reforzada es aplicable a las relaciones originadas en contratos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prestación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servicios,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aun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cuando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envuelvan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relaciones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laborales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(subordinadas)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realidad.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violación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estabilidad ocupacional reforzada debe dar lugar a una indemnización de 180 días, según lo previsto en el artículo 26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de la Ley 361 de 1997, interpretado conforme a la Constitución, incluso en el contexto de una relación contractual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prestación de servicios, cuyo contratista sea una persona que no tenga calificación de pérdida de capacidad laboral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moderada,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severa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o profunda.”</w:t>
      </w:r>
    </w:p>
    <w:p>
      <w:pPr>
        <w:spacing w:after="0"/>
        <w:jc w:val="both"/>
        <w:rPr>
          <w:rFonts w:ascii="Arial" w:hAnsi="Arial"/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698" w:footer="829" w:top="1560" w:bottom="1020" w:left="1560" w:right="1000"/>
          <w:pgNumType w:start="1"/>
        </w:sectPr>
      </w:pPr>
    </w:p>
    <w:p>
      <w:pPr>
        <w:spacing w:before="114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1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14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73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2"/>
        <w:rPr>
          <w:rFonts w:ascii="Verdana"/>
          <w:sz w:val="17"/>
        </w:rPr>
      </w:pPr>
    </w:p>
    <w:p>
      <w:pPr>
        <w:pStyle w:val="BodyText"/>
        <w:spacing w:before="95"/>
        <w:ind w:left="142" w:right="128"/>
        <w:jc w:val="both"/>
      </w:pPr>
      <w:r>
        <w:rPr/>
        <w:pict>
          <v:group style="position:absolute;margin-left:85.103996pt;margin-top:90.377655pt;width:470.35pt;height:401.8pt;mso-position-horizontal-relative:page;mso-position-vertical-relative:paragraph;z-index:-16212992" coordorigin="1702,1808" coordsize="9407,8036">
            <v:shape style="position:absolute;left:2125;top:1807;width:8213;height:7987" type="#_x0000_t75" stroked="false">
              <v:imagedata r:id="rId9" o:title=""/>
            </v:shape>
            <v:rect style="position:absolute;left:1702;top:8474;width:2881;height:17" filled="true" fillcolor="#000000" stroked="false">
              <v:fill type="solid"/>
            </v:rect>
            <v:shape style="position:absolute;left:1702;top:8601;width:9407;height:1241" coordorigin="1702,8602" coordsize="9407,1241" path="m11109,8602l1824,8602,1824,8808,1702,8808,1702,9843,6536,9843,6536,9636,11109,9636,11109,9430,11109,9221,11109,9015,11109,8808,11109,860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especial protección del Estado</w:t>
      </w:r>
      <w:r>
        <w:rPr>
          <w:position w:val="8"/>
          <w:sz w:val="16"/>
        </w:rPr>
        <w:t>2</w:t>
      </w:r>
      <w:r>
        <w:rPr/>
        <w:t>. En consecuencia, amparados en el decreto 4108 de</w:t>
      </w:r>
      <w:r>
        <w:rPr>
          <w:spacing w:val="1"/>
        </w:rPr>
        <w:t> </w:t>
      </w:r>
      <w:r>
        <w:rPr/>
        <w:t>2011 y ante la diferencia de criterios que existe entre la jurisprudencia y también entre</w:t>
      </w:r>
      <w:r>
        <w:rPr>
          <w:spacing w:val="1"/>
        </w:rPr>
        <w:t> </w:t>
      </w:r>
      <w:r>
        <w:rPr/>
        <w:t>nuestros/as inspectores/as y, sobre todo, luego de que, dejáramos sin efecto la Circular</w:t>
      </w:r>
      <w:r>
        <w:rPr>
          <w:spacing w:val="1"/>
        </w:rPr>
        <w:t> </w:t>
      </w:r>
      <w:r>
        <w:rPr/>
        <w:t>049 de 2019, que, cuando se expidiera generó conflictos, protestas y reclamos de las</w:t>
      </w:r>
      <w:r>
        <w:rPr>
          <w:spacing w:val="1"/>
        </w:rPr>
        <w:t> </w:t>
      </w:r>
      <w:r>
        <w:rPr/>
        <w:t>organizaciones sindicales y de trabajadores/as en estado de debilidad manifiesta, nos</w:t>
      </w:r>
      <w:r>
        <w:rPr>
          <w:spacing w:val="1"/>
        </w:rPr>
        <w:t> </w:t>
      </w:r>
      <w:r>
        <w:rPr/>
        <w:t>permitimos, emitir un nuevo lineamiento sobre el particular, con el propósito de crear un</w:t>
      </w:r>
      <w:r>
        <w:rPr>
          <w:spacing w:val="1"/>
        </w:rPr>
        <w:t> </w:t>
      </w:r>
      <w:r>
        <w:rPr/>
        <w:t>marco que permita a todos los actores del mundo del trabajo tener seguridad jurídica</w:t>
      </w:r>
      <w:r>
        <w:rPr>
          <w:spacing w:val="1"/>
        </w:rPr>
        <w:t> </w:t>
      </w:r>
      <w:r>
        <w:rPr/>
        <w:t>sobre el</w:t>
      </w:r>
      <w:r>
        <w:rPr>
          <w:spacing w:val="-3"/>
        </w:rPr>
        <w:t> </w:t>
      </w:r>
      <w:r>
        <w:rPr/>
        <w:t>particular.</w:t>
      </w:r>
    </w:p>
    <w:p>
      <w:pPr>
        <w:pStyle w:val="BodyText"/>
      </w:pPr>
    </w:p>
    <w:p>
      <w:pPr>
        <w:spacing w:line="240" w:lineRule="auto" w:before="0"/>
        <w:ind w:left="142" w:right="125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primer</w:t>
      </w:r>
      <w:r>
        <w:rPr>
          <w:spacing w:val="-6"/>
          <w:sz w:val="24"/>
        </w:rPr>
        <w:t> </w:t>
      </w:r>
      <w:r>
        <w:rPr>
          <w:sz w:val="24"/>
        </w:rPr>
        <w:t>lugar,</w:t>
      </w:r>
      <w:r>
        <w:rPr>
          <w:spacing w:val="-9"/>
          <w:sz w:val="24"/>
        </w:rPr>
        <w:t> </w:t>
      </w:r>
      <w:r>
        <w:rPr>
          <w:sz w:val="24"/>
        </w:rPr>
        <w:t>es</w:t>
      </w:r>
      <w:r>
        <w:rPr>
          <w:spacing w:val="-6"/>
          <w:sz w:val="24"/>
        </w:rPr>
        <w:t> </w:t>
      </w:r>
      <w:r>
        <w:rPr>
          <w:sz w:val="24"/>
        </w:rPr>
        <w:t>necesario</w:t>
      </w:r>
      <w:r>
        <w:rPr>
          <w:spacing w:val="-6"/>
          <w:sz w:val="24"/>
        </w:rPr>
        <w:t> </w:t>
      </w:r>
      <w:r>
        <w:rPr>
          <w:sz w:val="24"/>
        </w:rPr>
        <w:t>precisar,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puede</w:t>
      </w:r>
      <w:r>
        <w:rPr>
          <w:spacing w:val="-7"/>
          <w:sz w:val="24"/>
        </w:rPr>
        <w:t> </w:t>
      </w:r>
      <w:r>
        <w:rPr>
          <w:sz w:val="24"/>
        </w:rPr>
        <w:t>haber</w:t>
      </w:r>
      <w:r>
        <w:rPr>
          <w:spacing w:val="-5"/>
          <w:sz w:val="24"/>
        </w:rPr>
        <w:t> </w:t>
      </w:r>
      <w:r>
        <w:rPr>
          <w:sz w:val="24"/>
        </w:rPr>
        <w:t>duda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Ministerio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debe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resolver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fondo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solicitudes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presenten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empleadores,</w:t>
      </w:r>
      <w:r>
        <w:rPr>
          <w:spacing w:val="1"/>
          <w:sz w:val="24"/>
        </w:rPr>
        <w:t> </w:t>
      </w:r>
      <w:r>
        <w:rPr>
          <w:sz w:val="24"/>
        </w:rPr>
        <w:t>nominadores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contratantes</w:t>
      </w:r>
      <w:r>
        <w:rPr>
          <w:spacing w:val="-13"/>
          <w:sz w:val="24"/>
        </w:rPr>
        <w:t> </w:t>
      </w:r>
      <w:r>
        <w:rPr>
          <w:sz w:val="24"/>
        </w:rPr>
        <w:t>cuando</w:t>
      </w:r>
      <w:r>
        <w:rPr>
          <w:spacing w:val="-12"/>
          <w:sz w:val="24"/>
        </w:rPr>
        <w:t> </w:t>
      </w:r>
      <w:r>
        <w:rPr>
          <w:sz w:val="24"/>
        </w:rPr>
        <w:t>consideren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deban</w:t>
      </w:r>
      <w:r>
        <w:rPr>
          <w:spacing w:val="-14"/>
          <w:sz w:val="24"/>
        </w:rPr>
        <w:t> </w:t>
      </w:r>
      <w:r>
        <w:rPr>
          <w:sz w:val="24"/>
        </w:rPr>
        <w:t>prescindir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trabajadores/as,</w:t>
      </w:r>
      <w:r>
        <w:rPr>
          <w:spacing w:val="-65"/>
          <w:sz w:val="24"/>
        </w:rPr>
        <w:t> </w:t>
      </w:r>
      <w:r>
        <w:rPr>
          <w:sz w:val="24"/>
        </w:rPr>
        <w:t>servidores/a públicos/as o contratistas que por algún motivo tienen fuero de estabilidad</w:t>
      </w:r>
      <w:r>
        <w:rPr>
          <w:spacing w:val="1"/>
          <w:sz w:val="24"/>
        </w:rPr>
        <w:t> </w:t>
      </w:r>
      <w:r>
        <w:rPr>
          <w:sz w:val="24"/>
        </w:rPr>
        <w:t>ocupacional reforzada y hayan</w:t>
      </w:r>
      <w:r>
        <w:rPr>
          <w:spacing w:val="1"/>
          <w:sz w:val="24"/>
        </w:rPr>
        <w:t> </w:t>
      </w:r>
      <w:r>
        <w:rPr>
          <w:sz w:val="24"/>
        </w:rPr>
        <w:t>incurrido en justas causas para terminar la relación</w:t>
      </w:r>
      <w:r>
        <w:rPr>
          <w:spacing w:val="1"/>
          <w:sz w:val="24"/>
        </w:rPr>
        <w:t> </w:t>
      </w:r>
      <w:r>
        <w:rPr>
          <w:sz w:val="24"/>
        </w:rPr>
        <w:t>laboral, exista imposibilidad de mantenerlo en la plantilla laboral o el contratista haya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incumplido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> </w:t>
      </w:r>
      <w:r>
        <w:rPr>
          <w:sz w:val="24"/>
        </w:rPr>
        <w:t>obligaciones</w:t>
      </w:r>
      <w:r>
        <w:rPr>
          <w:spacing w:val="-17"/>
          <w:sz w:val="24"/>
        </w:rPr>
        <w:t> </w:t>
      </w:r>
      <w:r>
        <w:rPr>
          <w:sz w:val="24"/>
        </w:rPr>
        <w:t>asumidas</w:t>
      </w:r>
      <w:r>
        <w:rPr>
          <w:spacing w:val="-17"/>
          <w:sz w:val="24"/>
        </w:rPr>
        <w:t> </w:t>
      </w:r>
      <w:r>
        <w:rPr>
          <w:sz w:val="24"/>
        </w:rPr>
        <w:t>al</w:t>
      </w:r>
      <w:r>
        <w:rPr>
          <w:spacing w:val="-17"/>
          <w:sz w:val="24"/>
        </w:rPr>
        <w:t> </w:t>
      </w:r>
      <w:r>
        <w:rPr>
          <w:sz w:val="24"/>
        </w:rPr>
        <w:t>firmar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6"/>
          <w:sz w:val="24"/>
        </w:rPr>
        <w:t> </w:t>
      </w:r>
      <w:r>
        <w:rPr>
          <w:sz w:val="24"/>
        </w:rPr>
        <w:t>contrato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prestación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servicios</w:t>
      </w:r>
      <w:r>
        <w:rPr>
          <w:position w:val="8"/>
          <w:sz w:val="16"/>
        </w:rPr>
        <w:t>3</w:t>
      </w:r>
      <w:r>
        <w:rPr>
          <w:sz w:val="24"/>
        </w:rPr>
        <w:t>.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También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diáfano,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acuerdo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jurisprudencia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constitucional,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64"/>
          <w:sz w:val="24"/>
        </w:rPr>
        <w:t> </w:t>
      </w:r>
      <w:r>
        <w:rPr>
          <w:sz w:val="24"/>
        </w:rPr>
        <w:t>empleador, nominador o contratista que no solicite la autorización ante nuestra cartera</w:t>
      </w:r>
      <w:r>
        <w:rPr>
          <w:spacing w:val="1"/>
          <w:sz w:val="24"/>
        </w:rPr>
        <w:t> </w:t>
      </w:r>
      <w:r>
        <w:rPr>
          <w:sz w:val="24"/>
        </w:rPr>
        <w:t>para terminar la relación laboral con un trabajador/a o servidor/a público/a o</w:t>
      </w:r>
      <w:r>
        <w:rPr>
          <w:spacing w:val="1"/>
          <w:sz w:val="24"/>
        </w:rPr>
        <w:t> </w:t>
      </w:r>
      <w:r>
        <w:rPr>
          <w:sz w:val="24"/>
        </w:rPr>
        <w:t>terminar el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prestación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servicios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z w:val="24"/>
        </w:rPr>
        <w:t>un/a</w:t>
      </w:r>
      <w:r>
        <w:rPr>
          <w:spacing w:val="-11"/>
          <w:sz w:val="24"/>
        </w:rPr>
        <w:t> </w:t>
      </w:r>
      <w:r>
        <w:rPr>
          <w:sz w:val="24"/>
        </w:rPr>
        <w:t>contratista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tenga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11"/>
          <w:sz w:val="24"/>
        </w:rPr>
        <w:t> </w:t>
      </w:r>
      <w:r>
        <w:rPr>
          <w:sz w:val="24"/>
        </w:rPr>
        <w:t>condición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salud</w:t>
      </w:r>
      <w:r>
        <w:rPr>
          <w:spacing w:val="-64"/>
          <w:sz w:val="24"/>
        </w:rPr>
        <w:t> </w:t>
      </w:r>
      <w:r>
        <w:rPr>
          <w:sz w:val="24"/>
        </w:rPr>
        <w:t>que le haga acreedor/a de especial protección constitucional puede ser condenado por</w:t>
      </w:r>
      <w:r>
        <w:rPr>
          <w:spacing w:val="1"/>
          <w:sz w:val="24"/>
        </w:rPr>
        <w:t> </w:t>
      </w:r>
      <w:r>
        <w:rPr>
          <w:sz w:val="24"/>
        </w:rPr>
        <w:t>un juez al reintegro de este o la renovación del contrato de prestación de servicios, al</w:t>
      </w:r>
      <w:r>
        <w:rPr>
          <w:spacing w:val="1"/>
          <w:sz w:val="24"/>
        </w:rPr>
        <w:t> </w:t>
      </w:r>
      <w:r>
        <w:rPr>
          <w:sz w:val="24"/>
        </w:rPr>
        <w:t>pago de salarios y prestaciones u honorarios (según corresponda) y a la indemnización</w:t>
      </w:r>
      <w:r>
        <w:rPr>
          <w:spacing w:val="1"/>
          <w:sz w:val="24"/>
        </w:rPr>
        <w:t> </w:t>
      </w:r>
      <w:r>
        <w:rPr>
          <w:sz w:val="24"/>
        </w:rPr>
        <w:t>de 180 días de salario u honorarios (según corresponda). Adicionalmente puede ser</w:t>
      </w:r>
      <w:r>
        <w:rPr>
          <w:spacing w:val="1"/>
          <w:sz w:val="24"/>
        </w:rPr>
        <w:t> </w:t>
      </w:r>
      <w:r>
        <w:rPr>
          <w:sz w:val="24"/>
        </w:rPr>
        <w:t>obligado judicialmente a realizar ajustes razonables y/o adaptar el puesto de trabajo y a</w:t>
      </w:r>
      <w:r>
        <w:rPr>
          <w:spacing w:val="1"/>
          <w:sz w:val="24"/>
        </w:rPr>
        <w:t> </w:t>
      </w:r>
      <w:r>
        <w:rPr>
          <w:sz w:val="24"/>
        </w:rPr>
        <w:t>brindar</w:t>
      </w:r>
      <w:r>
        <w:rPr>
          <w:spacing w:val="-12"/>
          <w:sz w:val="24"/>
        </w:rPr>
        <w:t> </w:t>
      </w:r>
      <w:r>
        <w:rPr>
          <w:sz w:val="24"/>
        </w:rPr>
        <w:t>actividades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formación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capacitación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incorporación</w:t>
      </w:r>
      <w:r>
        <w:rPr>
          <w:spacing w:val="-7"/>
          <w:sz w:val="24"/>
        </w:rPr>
        <w:t> </w:t>
      </w:r>
      <w:r>
        <w:rPr>
          <w:sz w:val="24"/>
        </w:rPr>
        <w:t>laboral.</w:t>
      </w:r>
      <w:r>
        <w:rPr>
          <w:spacing w:val="-10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ello,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labor-obligación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nuestra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entidad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suma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importancia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concreto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verificar, que la solicitud despido o terminación del vínculo laboral o contractual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recaiga</w:t>
      </w:r>
      <w:r>
        <w:rPr>
          <w:rFonts w:ascii="Arial" w:hAnsi="Arial"/>
          <w:b/>
          <w:spacing w:val="49"/>
          <w:sz w:val="24"/>
        </w:rPr>
        <w:t> </w:t>
      </w:r>
      <w:r>
        <w:rPr>
          <w:rFonts w:ascii="Arial" w:hAnsi="Arial"/>
          <w:b/>
          <w:sz w:val="24"/>
        </w:rPr>
        <w:t>sobe</w:t>
      </w:r>
      <w:r>
        <w:rPr>
          <w:rFonts w:ascii="Arial" w:hAnsi="Arial"/>
          <w:b/>
          <w:spacing w:val="46"/>
          <w:sz w:val="24"/>
        </w:rPr>
        <w:t> </w:t>
      </w:r>
      <w:r>
        <w:rPr>
          <w:rFonts w:ascii="Arial" w:hAnsi="Arial"/>
          <w:b/>
          <w:sz w:val="24"/>
        </w:rPr>
        <w:t>un/a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trabajador/a,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servidor/a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público/a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contratista</w:t>
      </w:r>
      <w:r>
        <w:rPr>
          <w:rFonts w:ascii="Arial" w:hAnsi="Arial"/>
          <w:b/>
          <w:spacing w:val="49"/>
          <w:sz w:val="24"/>
        </w:rPr>
        <w:t> </w:t>
      </w:r>
      <w:r>
        <w:rPr>
          <w:rFonts w:ascii="Arial" w:hAnsi="Arial"/>
          <w:b/>
          <w:sz w:val="24"/>
        </w:rPr>
        <w:t>con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before="0"/>
        <w:ind w:left="142" w:right="127" w:firstLine="0"/>
        <w:jc w:val="both"/>
        <w:rPr>
          <w:sz w:val="18"/>
        </w:rPr>
      </w:pPr>
      <w:r>
        <w:rPr>
          <w:position w:val="6"/>
          <w:sz w:val="12"/>
        </w:rPr>
        <w:t>2 </w:t>
      </w:r>
      <w:r>
        <w:rPr>
          <w:color w:val="2C2C2C"/>
          <w:sz w:val="18"/>
        </w:rPr>
        <w:t>Según el DANE25, la tasa de ocupación de este grupo poblacional es del 21%, mientras que la de las personas sin</w:t>
      </w:r>
      <w:r>
        <w:rPr>
          <w:color w:val="2C2C2C"/>
          <w:spacing w:val="1"/>
          <w:sz w:val="18"/>
        </w:rPr>
        <w:t> </w:t>
      </w:r>
      <w:r>
        <w:rPr>
          <w:color w:val="2C2C2C"/>
          <w:sz w:val="18"/>
        </w:rPr>
        <w:t>discapacidad</w:t>
      </w:r>
      <w:r>
        <w:rPr>
          <w:color w:val="2C2C2C"/>
          <w:spacing w:val="-5"/>
          <w:sz w:val="18"/>
        </w:rPr>
        <w:t> </w:t>
      </w:r>
      <w:r>
        <w:rPr>
          <w:color w:val="2C2C2C"/>
          <w:sz w:val="18"/>
        </w:rPr>
        <w:t>equivale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al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59%.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De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igual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forma,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la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tasa</w:t>
      </w:r>
      <w:r>
        <w:rPr>
          <w:color w:val="2C2C2C"/>
          <w:spacing w:val="-5"/>
          <w:sz w:val="18"/>
        </w:rPr>
        <w:t> </w:t>
      </w:r>
      <w:r>
        <w:rPr>
          <w:color w:val="2C2C2C"/>
          <w:sz w:val="18"/>
        </w:rPr>
        <w:t>de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desempleo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de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las</w:t>
      </w:r>
      <w:r>
        <w:rPr>
          <w:color w:val="2C2C2C"/>
          <w:spacing w:val="3"/>
          <w:sz w:val="18"/>
        </w:rPr>
        <w:t> </w:t>
      </w:r>
      <w:r>
        <w:rPr>
          <w:color w:val="2C2C2C"/>
          <w:sz w:val="18"/>
        </w:rPr>
        <w:t>personas</w:t>
      </w:r>
      <w:r>
        <w:rPr>
          <w:color w:val="2C2C2C"/>
          <w:spacing w:val="-5"/>
          <w:sz w:val="18"/>
        </w:rPr>
        <w:t> </w:t>
      </w:r>
      <w:r>
        <w:rPr>
          <w:color w:val="2C2C2C"/>
          <w:sz w:val="18"/>
        </w:rPr>
        <w:t>en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condición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de</w:t>
      </w:r>
      <w:r>
        <w:rPr>
          <w:color w:val="2C2C2C"/>
          <w:spacing w:val="-2"/>
          <w:sz w:val="18"/>
        </w:rPr>
        <w:t> </w:t>
      </w:r>
      <w:r>
        <w:rPr>
          <w:color w:val="2C2C2C"/>
          <w:sz w:val="18"/>
        </w:rPr>
        <w:t>discapacidad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es</w:t>
      </w:r>
      <w:r>
        <w:rPr>
          <w:color w:val="2C2C2C"/>
          <w:spacing w:val="1"/>
          <w:sz w:val="18"/>
        </w:rPr>
        <w:t> </w:t>
      </w:r>
      <w:r>
        <w:rPr>
          <w:color w:val="2C2C2C"/>
          <w:spacing w:val="-1"/>
          <w:sz w:val="18"/>
        </w:rPr>
        <w:t>del</w:t>
      </w:r>
      <w:r>
        <w:rPr>
          <w:color w:val="2C2C2C"/>
          <w:spacing w:val="-11"/>
          <w:sz w:val="18"/>
        </w:rPr>
        <w:t> </w:t>
      </w:r>
      <w:r>
        <w:rPr>
          <w:color w:val="2C2C2C"/>
          <w:spacing w:val="-1"/>
          <w:sz w:val="18"/>
        </w:rPr>
        <w:t>11,4%;</w:t>
      </w:r>
      <w:r>
        <w:rPr>
          <w:color w:val="2C2C2C"/>
          <w:spacing w:val="-12"/>
          <w:sz w:val="18"/>
        </w:rPr>
        <w:t> </w:t>
      </w:r>
      <w:r>
        <w:rPr>
          <w:color w:val="2C2C2C"/>
          <w:spacing w:val="-1"/>
          <w:sz w:val="18"/>
        </w:rPr>
        <w:t>y,</w:t>
      </w:r>
      <w:r>
        <w:rPr>
          <w:color w:val="2C2C2C"/>
          <w:spacing w:val="-12"/>
          <w:sz w:val="18"/>
        </w:rPr>
        <w:t> </w:t>
      </w:r>
      <w:r>
        <w:rPr>
          <w:color w:val="2C2C2C"/>
          <w:spacing w:val="-1"/>
          <w:sz w:val="18"/>
        </w:rPr>
        <w:t>para</w:t>
      </w:r>
      <w:r>
        <w:rPr>
          <w:color w:val="2C2C2C"/>
          <w:spacing w:val="-12"/>
          <w:sz w:val="18"/>
        </w:rPr>
        <w:t> </w:t>
      </w:r>
      <w:r>
        <w:rPr>
          <w:color w:val="2C2C2C"/>
          <w:spacing w:val="-1"/>
          <w:sz w:val="18"/>
        </w:rPr>
        <w:t>las</w:t>
      </w:r>
      <w:r>
        <w:rPr>
          <w:color w:val="2C2C2C"/>
          <w:spacing w:val="-11"/>
          <w:sz w:val="18"/>
        </w:rPr>
        <w:t> </w:t>
      </w:r>
      <w:r>
        <w:rPr>
          <w:color w:val="2C2C2C"/>
          <w:spacing w:val="-1"/>
          <w:sz w:val="18"/>
        </w:rPr>
        <w:t>personas</w:t>
      </w:r>
      <w:r>
        <w:rPr>
          <w:color w:val="2C2C2C"/>
          <w:spacing w:val="-11"/>
          <w:sz w:val="18"/>
        </w:rPr>
        <w:t> </w:t>
      </w:r>
      <w:r>
        <w:rPr>
          <w:color w:val="2C2C2C"/>
          <w:spacing w:val="-1"/>
          <w:sz w:val="18"/>
        </w:rPr>
        <w:t>sin</w:t>
      </w:r>
      <w:r>
        <w:rPr>
          <w:color w:val="2C2C2C"/>
          <w:spacing w:val="-12"/>
          <w:sz w:val="18"/>
        </w:rPr>
        <w:t> </w:t>
      </w:r>
      <w:r>
        <w:rPr>
          <w:color w:val="2C2C2C"/>
          <w:spacing w:val="-1"/>
          <w:sz w:val="18"/>
        </w:rPr>
        <w:t>discapacidad,</w:t>
      </w:r>
      <w:r>
        <w:rPr>
          <w:color w:val="2C2C2C"/>
          <w:spacing w:val="-12"/>
          <w:sz w:val="18"/>
        </w:rPr>
        <w:t> </w:t>
      </w:r>
      <w:r>
        <w:rPr>
          <w:color w:val="2C2C2C"/>
          <w:sz w:val="18"/>
        </w:rPr>
        <w:t>del</w:t>
      </w:r>
      <w:r>
        <w:rPr>
          <w:color w:val="2C2C2C"/>
          <w:spacing w:val="-11"/>
          <w:sz w:val="18"/>
        </w:rPr>
        <w:t> </w:t>
      </w:r>
      <w:r>
        <w:rPr>
          <w:color w:val="2C2C2C"/>
          <w:sz w:val="18"/>
        </w:rPr>
        <w:t>11,4%.</w:t>
      </w:r>
      <w:r>
        <w:rPr>
          <w:color w:val="2C2C2C"/>
          <w:spacing w:val="-14"/>
          <w:sz w:val="18"/>
        </w:rPr>
        <w:t> </w:t>
      </w:r>
      <w:r>
        <w:rPr>
          <w:color w:val="2C2C2C"/>
          <w:sz w:val="18"/>
        </w:rPr>
        <w:t>Lo</w:t>
      </w:r>
      <w:r>
        <w:rPr>
          <w:color w:val="2C2C2C"/>
          <w:spacing w:val="-12"/>
          <w:sz w:val="18"/>
        </w:rPr>
        <w:t> </w:t>
      </w:r>
      <w:r>
        <w:rPr>
          <w:color w:val="2C2C2C"/>
          <w:sz w:val="18"/>
        </w:rPr>
        <w:t>anterior,</w:t>
      </w:r>
      <w:r>
        <w:rPr>
          <w:color w:val="2C2C2C"/>
          <w:spacing w:val="-12"/>
          <w:sz w:val="18"/>
        </w:rPr>
        <w:t> </w:t>
      </w:r>
      <w:r>
        <w:rPr>
          <w:color w:val="2C2C2C"/>
          <w:sz w:val="18"/>
        </w:rPr>
        <w:t>evidencia</w:t>
      </w:r>
      <w:r>
        <w:rPr>
          <w:color w:val="2C2C2C"/>
          <w:spacing w:val="-12"/>
          <w:sz w:val="18"/>
        </w:rPr>
        <w:t> </w:t>
      </w:r>
      <w:r>
        <w:rPr>
          <w:color w:val="2C2C2C"/>
          <w:sz w:val="18"/>
        </w:rPr>
        <w:t>que</w:t>
      </w:r>
      <w:r>
        <w:rPr>
          <w:color w:val="2C2C2C"/>
          <w:spacing w:val="-12"/>
          <w:sz w:val="18"/>
        </w:rPr>
        <w:t> </w:t>
      </w:r>
      <w:r>
        <w:rPr>
          <w:color w:val="2C2C2C"/>
          <w:sz w:val="18"/>
        </w:rPr>
        <w:t>un</w:t>
      </w:r>
      <w:r>
        <w:rPr>
          <w:color w:val="2C2C2C"/>
          <w:spacing w:val="-12"/>
          <w:sz w:val="18"/>
        </w:rPr>
        <w:t> </w:t>
      </w:r>
      <w:r>
        <w:rPr>
          <w:color w:val="2C2C2C"/>
          <w:sz w:val="18"/>
        </w:rPr>
        <w:t>gran</w:t>
      </w:r>
      <w:r>
        <w:rPr>
          <w:color w:val="2C2C2C"/>
          <w:spacing w:val="-12"/>
          <w:sz w:val="18"/>
        </w:rPr>
        <w:t> </w:t>
      </w:r>
      <w:r>
        <w:rPr>
          <w:color w:val="2C2C2C"/>
          <w:sz w:val="18"/>
        </w:rPr>
        <w:t>número</w:t>
      </w:r>
      <w:r>
        <w:rPr>
          <w:color w:val="2C2C2C"/>
          <w:spacing w:val="-11"/>
          <w:sz w:val="18"/>
        </w:rPr>
        <w:t> </w:t>
      </w:r>
      <w:r>
        <w:rPr>
          <w:color w:val="2C2C2C"/>
          <w:sz w:val="18"/>
        </w:rPr>
        <w:t>de</w:t>
      </w:r>
      <w:r>
        <w:rPr>
          <w:color w:val="2C2C2C"/>
          <w:spacing w:val="-14"/>
          <w:sz w:val="18"/>
        </w:rPr>
        <w:t> </w:t>
      </w:r>
      <w:r>
        <w:rPr>
          <w:color w:val="2C2C2C"/>
          <w:sz w:val="18"/>
        </w:rPr>
        <w:t>las</w:t>
      </w:r>
      <w:r>
        <w:rPr>
          <w:color w:val="2C2C2C"/>
          <w:spacing w:val="-11"/>
          <w:sz w:val="18"/>
        </w:rPr>
        <w:t> </w:t>
      </w:r>
      <w:r>
        <w:rPr>
          <w:color w:val="2C2C2C"/>
          <w:sz w:val="18"/>
        </w:rPr>
        <w:t>personas</w:t>
      </w:r>
      <w:r>
        <w:rPr>
          <w:color w:val="2C2C2C"/>
          <w:spacing w:val="1"/>
          <w:sz w:val="18"/>
        </w:rPr>
        <w:t> </w:t>
      </w:r>
      <w:r>
        <w:rPr>
          <w:color w:val="2C2C2C"/>
          <w:sz w:val="18"/>
        </w:rPr>
        <w:t>en condición de discapacidad están desempleadas y que aumenta su riesgo de caer en la pobreza. DANE. Mercado</w:t>
      </w:r>
      <w:r>
        <w:rPr>
          <w:color w:val="2C2C2C"/>
          <w:spacing w:val="1"/>
          <w:sz w:val="18"/>
        </w:rPr>
        <w:t> </w:t>
      </w:r>
      <w:r>
        <w:rPr>
          <w:color w:val="2C2C2C"/>
          <w:sz w:val="18"/>
        </w:rPr>
        <w:t>laboral de las personas en condición de discapacidad. Disponible en: https:/</w:t>
      </w:r>
      <w:hyperlink r:id="rId10">
        <w:r>
          <w:rPr>
            <w:color w:val="2C2C2C"/>
            <w:sz w:val="18"/>
          </w:rPr>
          <w:t>/www.d</w:t>
        </w:r>
      </w:hyperlink>
      <w:r>
        <w:rPr>
          <w:color w:val="2C2C2C"/>
          <w:sz w:val="18"/>
        </w:rPr>
        <w:t>a</w:t>
      </w:r>
      <w:hyperlink r:id="rId10">
        <w:r>
          <w:rPr>
            <w:color w:val="2C2C2C"/>
            <w:sz w:val="18"/>
          </w:rPr>
          <w:t>ne.gov.co/index.php/estadisticas-</w:t>
        </w:r>
      </w:hyperlink>
      <w:r>
        <w:rPr>
          <w:color w:val="2C2C2C"/>
          <w:spacing w:val="-47"/>
          <w:sz w:val="18"/>
        </w:rPr>
        <w:t> </w:t>
      </w:r>
      <w:r>
        <w:rPr>
          <w:color w:val="2C2C2C"/>
          <w:sz w:val="18"/>
        </w:rPr>
        <w:t>por-tema/mercado-laboral/mercado-laboral-de-las-personas-</w:t>
      </w:r>
    </w:p>
    <w:p>
      <w:pPr>
        <w:spacing w:line="204" w:lineRule="exact" w:before="0"/>
        <w:ind w:left="142" w:right="0" w:firstLine="0"/>
        <w:jc w:val="both"/>
        <w:rPr>
          <w:sz w:val="18"/>
        </w:rPr>
      </w:pPr>
      <w:r>
        <w:rPr>
          <w:color w:val="2C2C2C"/>
          <w:sz w:val="18"/>
        </w:rPr>
        <w:t>con-discapacidad.</w:t>
      </w:r>
      <w:r>
        <w:rPr>
          <w:color w:val="2C2C2C"/>
          <w:spacing w:val="-5"/>
          <w:sz w:val="18"/>
        </w:rPr>
        <w:t> </w:t>
      </w:r>
      <w:r>
        <w:rPr>
          <w:color w:val="2C2C2C"/>
          <w:sz w:val="18"/>
        </w:rPr>
        <w:t>Consultado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el</w:t>
      </w:r>
      <w:r>
        <w:rPr>
          <w:color w:val="2C2C2C"/>
          <w:spacing w:val="-2"/>
          <w:sz w:val="18"/>
        </w:rPr>
        <w:t> </w:t>
      </w:r>
      <w:r>
        <w:rPr>
          <w:color w:val="2C2C2C"/>
          <w:sz w:val="18"/>
        </w:rPr>
        <w:t>16</w:t>
      </w:r>
      <w:r>
        <w:rPr>
          <w:color w:val="2C2C2C"/>
          <w:spacing w:val="-2"/>
          <w:sz w:val="18"/>
        </w:rPr>
        <w:t> </w:t>
      </w:r>
      <w:r>
        <w:rPr>
          <w:color w:val="2C2C2C"/>
          <w:sz w:val="18"/>
        </w:rPr>
        <w:t>de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noviembre</w:t>
      </w:r>
      <w:r>
        <w:rPr>
          <w:color w:val="2C2C2C"/>
          <w:spacing w:val="-4"/>
          <w:sz w:val="18"/>
        </w:rPr>
        <w:t> </w:t>
      </w:r>
      <w:r>
        <w:rPr>
          <w:color w:val="2C2C2C"/>
          <w:sz w:val="18"/>
        </w:rPr>
        <w:t>de</w:t>
      </w:r>
      <w:r>
        <w:rPr>
          <w:color w:val="2C2C2C"/>
          <w:spacing w:val="-2"/>
          <w:sz w:val="18"/>
        </w:rPr>
        <w:t> </w:t>
      </w:r>
      <w:r>
        <w:rPr>
          <w:color w:val="2C2C2C"/>
          <w:sz w:val="18"/>
        </w:rPr>
        <w:t>2022.</w:t>
      </w:r>
    </w:p>
    <w:p>
      <w:pPr>
        <w:spacing w:line="240" w:lineRule="auto" w:before="0"/>
        <w:ind w:left="142" w:right="128" w:firstLine="0"/>
        <w:jc w:val="both"/>
        <w:rPr>
          <w:sz w:val="18"/>
        </w:rPr>
      </w:pPr>
      <w:r>
        <w:rPr>
          <w:position w:val="6"/>
          <w:sz w:val="12"/>
        </w:rPr>
        <w:t>3 </w:t>
      </w:r>
      <w:r>
        <w:rPr>
          <w:color w:val="2C2C2C"/>
          <w:sz w:val="18"/>
        </w:rPr>
        <w:t>“El Ministerio de Trabajo sí tiene la obligación de examinar si la desvinculación de un trabajador se dio por la justa</w:t>
      </w:r>
      <w:r>
        <w:rPr>
          <w:color w:val="2C2C2C"/>
          <w:spacing w:val="1"/>
          <w:sz w:val="18"/>
        </w:rPr>
        <w:t> </w:t>
      </w:r>
      <w:r>
        <w:rPr>
          <w:color w:val="2C2C2C"/>
          <w:sz w:val="18"/>
        </w:rPr>
        <w:t>causa</w:t>
      </w:r>
      <w:r>
        <w:rPr>
          <w:color w:val="2C2C2C"/>
          <w:spacing w:val="-6"/>
          <w:sz w:val="18"/>
        </w:rPr>
        <w:t> </w:t>
      </w:r>
      <w:r>
        <w:rPr>
          <w:color w:val="2C2C2C"/>
          <w:sz w:val="18"/>
        </w:rPr>
        <w:t>alegada,</w:t>
      </w:r>
      <w:r>
        <w:rPr>
          <w:color w:val="2C2C2C"/>
          <w:spacing w:val="-6"/>
          <w:sz w:val="18"/>
        </w:rPr>
        <w:t> </w:t>
      </w:r>
      <w:r>
        <w:rPr>
          <w:color w:val="2C2C2C"/>
          <w:sz w:val="18"/>
        </w:rPr>
        <w:t>de</w:t>
      </w:r>
      <w:r>
        <w:rPr>
          <w:color w:val="2C2C2C"/>
          <w:spacing w:val="-6"/>
          <w:sz w:val="18"/>
        </w:rPr>
        <w:t> </w:t>
      </w:r>
      <w:r>
        <w:rPr>
          <w:color w:val="2C2C2C"/>
          <w:sz w:val="18"/>
        </w:rPr>
        <w:t>conformidad</w:t>
      </w:r>
      <w:r>
        <w:rPr>
          <w:color w:val="2C2C2C"/>
          <w:spacing w:val="-5"/>
          <w:sz w:val="18"/>
        </w:rPr>
        <w:t> </w:t>
      </w:r>
      <w:r>
        <w:rPr>
          <w:color w:val="2C2C2C"/>
          <w:sz w:val="18"/>
        </w:rPr>
        <w:t>con</w:t>
      </w:r>
      <w:r>
        <w:rPr>
          <w:color w:val="2C2C2C"/>
          <w:spacing w:val="-8"/>
          <w:sz w:val="18"/>
        </w:rPr>
        <w:t> </w:t>
      </w:r>
      <w:r>
        <w:rPr>
          <w:color w:val="2C2C2C"/>
          <w:sz w:val="18"/>
        </w:rPr>
        <w:t>el</w:t>
      </w:r>
      <w:r>
        <w:rPr>
          <w:color w:val="2C2C2C"/>
          <w:spacing w:val="-6"/>
          <w:sz w:val="18"/>
        </w:rPr>
        <w:t> </w:t>
      </w:r>
      <w:r>
        <w:rPr>
          <w:color w:val="2C2C2C"/>
          <w:sz w:val="18"/>
        </w:rPr>
        <w:t>artículo</w:t>
      </w:r>
      <w:r>
        <w:rPr>
          <w:color w:val="2C2C2C"/>
          <w:spacing w:val="-5"/>
          <w:sz w:val="18"/>
        </w:rPr>
        <w:t> </w:t>
      </w:r>
      <w:r>
        <w:rPr>
          <w:color w:val="2C2C2C"/>
          <w:sz w:val="18"/>
        </w:rPr>
        <w:t>26</w:t>
      </w:r>
      <w:r>
        <w:rPr>
          <w:color w:val="2C2C2C"/>
          <w:spacing w:val="-9"/>
          <w:sz w:val="18"/>
        </w:rPr>
        <w:t> </w:t>
      </w:r>
      <w:r>
        <w:rPr>
          <w:color w:val="2C2C2C"/>
          <w:sz w:val="18"/>
        </w:rPr>
        <w:t>de</w:t>
      </w:r>
      <w:r>
        <w:rPr>
          <w:color w:val="2C2C2C"/>
          <w:spacing w:val="-5"/>
          <w:sz w:val="18"/>
        </w:rPr>
        <w:t> </w:t>
      </w:r>
      <w:r>
        <w:rPr>
          <w:color w:val="2C2C2C"/>
          <w:sz w:val="18"/>
        </w:rPr>
        <w:t>la</w:t>
      </w:r>
      <w:r>
        <w:rPr>
          <w:color w:val="2C2C2C"/>
          <w:spacing w:val="-5"/>
          <w:sz w:val="18"/>
        </w:rPr>
        <w:t> </w:t>
      </w:r>
      <w:r>
        <w:rPr>
          <w:color w:val="2C2C2C"/>
          <w:sz w:val="18"/>
        </w:rPr>
        <w:t>Ley</w:t>
      </w:r>
      <w:r>
        <w:rPr>
          <w:color w:val="2C2C2C"/>
          <w:spacing w:val="-6"/>
          <w:sz w:val="18"/>
        </w:rPr>
        <w:t> </w:t>
      </w:r>
      <w:r>
        <w:rPr>
          <w:color w:val="2C2C2C"/>
          <w:sz w:val="18"/>
        </w:rPr>
        <w:t>361</w:t>
      </w:r>
      <w:r>
        <w:rPr>
          <w:color w:val="2C2C2C"/>
          <w:spacing w:val="-5"/>
          <w:sz w:val="18"/>
        </w:rPr>
        <w:t> </w:t>
      </w:r>
      <w:r>
        <w:rPr>
          <w:color w:val="2C2C2C"/>
          <w:sz w:val="18"/>
        </w:rPr>
        <w:t>de</w:t>
      </w:r>
      <w:r>
        <w:rPr>
          <w:color w:val="2C2C2C"/>
          <w:spacing w:val="-6"/>
          <w:sz w:val="18"/>
        </w:rPr>
        <w:t> </w:t>
      </w:r>
      <w:r>
        <w:rPr>
          <w:color w:val="2C2C2C"/>
          <w:sz w:val="18"/>
        </w:rPr>
        <w:t>1997.</w:t>
      </w:r>
      <w:r>
        <w:rPr>
          <w:color w:val="2C2C2C"/>
          <w:spacing w:val="-6"/>
          <w:sz w:val="18"/>
        </w:rPr>
        <w:t> </w:t>
      </w:r>
      <w:r>
        <w:rPr>
          <w:color w:val="2C2C2C"/>
          <w:sz w:val="18"/>
        </w:rPr>
        <w:t>Esto</w:t>
      </w:r>
      <w:r>
        <w:rPr>
          <w:color w:val="2C2C2C"/>
          <w:spacing w:val="-7"/>
          <w:sz w:val="18"/>
        </w:rPr>
        <w:t> </w:t>
      </w:r>
      <w:r>
        <w:rPr>
          <w:color w:val="2C2C2C"/>
          <w:sz w:val="18"/>
        </w:rPr>
        <w:t>ha</w:t>
      </w:r>
      <w:r>
        <w:rPr>
          <w:color w:val="2C2C2C"/>
          <w:spacing w:val="-6"/>
          <w:sz w:val="18"/>
        </w:rPr>
        <w:t> </w:t>
      </w:r>
      <w:r>
        <w:rPr>
          <w:color w:val="2C2C2C"/>
          <w:sz w:val="18"/>
        </w:rPr>
        <w:t>sido</w:t>
      </w:r>
      <w:r>
        <w:rPr>
          <w:color w:val="2C2C2C"/>
          <w:spacing w:val="-5"/>
          <w:sz w:val="18"/>
        </w:rPr>
        <w:t> </w:t>
      </w:r>
      <w:r>
        <w:rPr>
          <w:color w:val="2C2C2C"/>
          <w:sz w:val="18"/>
        </w:rPr>
        <w:t>ratificado</w:t>
      </w:r>
      <w:r>
        <w:rPr>
          <w:color w:val="2C2C2C"/>
          <w:spacing w:val="-6"/>
          <w:sz w:val="18"/>
        </w:rPr>
        <w:t> </w:t>
      </w:r>
      <w:r>
        <w:rPr>
          <w:color w:val="2C2C2C"/>
          <w:sz w:val="18"/>
        </w:rPr>
        <w:t>por</w:t>
      </w:r>
      <w:r>
        <w:rPr>
          <w:color w:val="2C2C2C"/>
          <w:spacing w:val="-8"/>
          <w:sz w:val="18"/>
        </w:rPr>
        <w:t> </w:t>
      </w:r>
      <w:r>
        <w:rPr>
          <w:color w:val="2C2C2C"/>
          <w:sz w:val="18"/>
        </w:rPr>
        <w:t>la</w:t>
      </w:r>
      <w:r>
        <w:rPr>
          <w:color w:val="2C2C2C"/>
          <w:spacing w:val="-5"/>
          <w:sz w:val="18"/>
        </w:rPr>
        <w:t> </w:t>
      </w:r>
      <w:r>
        <w:rPr>
          <w:color w:val="2C2C2C"/>
          <w:sz w:val="18"/>
        </w:rPr>
        <w:t>sentencia</w:t>
      </w:r>
      <w:r>
        <w:rPr>
          <w:color w:val="2C2C2C"/>
          <w:spacing w:val="-6"/>
          <w:sz w:val="18"/>
        </w:rPr>
        <w:t> </w:t>
      </w:r>
      <w:r>
        <w:rPr>
          <w:color w:val="2C2C2C"/>
          <w:sz w:val="18"/>
        </w:rPr>
        <w:t>C-531</w:t>
      </w:r>
      <w:r>
        <w:rPr>
          <w:color w:val="2C2C2C"/>
          <w:spacing w:val="-47"/>
          <w:sz w:val="18"/>
        </w:rPr>
        <w:t> </w:t>
      </w:r>
      <w:r>
        <w:rPr>
          <w:color w:val="2C2C2C"/>
          <w:sz w:val="18"/>
        </w:rPr>
        <w:t>de 2000, según la cual </w:t>
      </w:r>
      <w:r>
        <w:rPr>
          <w:rFonts w:ascii="Arial" w:hAnsi="Arial"/>
          <w:i/>
          <w:color w:val="2C2C2C"/>
          <w:sz w:val="18"/>
        </w:rPr>
        <w:t>“</w:t>
      </w:r>
      <w:r>
        <w:rPr>
          <w:rFonts w:ascii="Arial" w:hAnsi="Arial"/>
          <w:i/>
          <w:sz w:val="18"/>
        </w:rPr>
        <w:t>el requerimiento de la autorización de la oficina de Trabajo para proceder al despido 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terminación del contrato de trabajo debe entenderse como una intervención de la autoridad pública encargada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promover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garantizar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derecho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trabajo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según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ordenamiento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jurídico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nacional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internacional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vigente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sobre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estas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materias, para corroborar la situación fáctica que describe dicha causa legal de despido y proteger así al trabajador.</w:t>
      </w:r>
      <w:r>
        <w:rPr>
          <w:rFonts w:ascii="Arial" w:hAnsi="Arial"/>
          <w:i/>
          <w:color w:val="2C2C2C"/>
          <w:sz w:val="18"/>
        </w:rPr>
        <w:t>”</w:t>
      </w:r>
      <w:r>
        <w:rPr>
          <w:rFonts w:ascii="Arial" w:hAnsi="Arial"/>
          <w:i/>
          <w:color w:val="2C2C2C"/>
          <w:spacing w:val="1"/>
          <w:sz w:val="18"/>
        </w:rPr>
        <w:t> </w:t>
      </w:r>
      <w:r>
        <w:rPr>
          <w:color w:val="2C2C2C"/>
          <w:sz w:val="18"/>
        </w:rPr>
        <w:t>T-877/14</w:t>
      </w:r>
    </w:p>
    <w:p>
      <w:pPr>
        <w:spacing w:after="0" w:line="240" w:lineRule="auto"/>
        <w:jc w:val="both"/>
        <w:rPr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13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13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72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9"/>
        <w:rPr>
          <w:rFonts w:ascii="Verdana"/>
          <w:sz w:val="17"/>
        </w:rPr>
      </w:pPr>
    </w:p>
    <w:p>
      <w:pPr>
        <w:spacing w:before="93"/>
        <w:ind w:left="142" w:right="12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estabilidad ocupacional reforzada, no se den por motivos discriminatorios </w:t>
      </w:r>
      <w:r>
        <w:rPr>
          <w:sz w:val="24"/>
        </w:rPr>
        <w:t>y para</w:t>
      </w:r>
      <w:r>
        <w:rPr>
          <w:spacing w:val="1"/>
          <w:sz w:val="24"/>
        </w:rPr>
        <w:t> </w:t>
      </w:r>
      <w:r>
        <w:rPr>
          <w:sz w:val="24"/>
        </w:rPr>
        <w:t>ello ponemos a consideración los siguientes presupuestos sin perjuicio de los que, 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-14"/>
          <w:sz w:val="24"/>
        </w:rPr>
        <w:t> </w:t>
      </w:r>
      <w:r>
        <w:rPr>
          <w:sz w:val="24"/>
        </w:rPr>
        <w:t>con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experiencia</w:t>
      </w:r>
      <w:r>
        <w:rPr>
          <w:spacing w:val="-14"/>
          <w:sz w:val="24"/>
        </w:rPr>
        <w:t> </w:t>
      </w:r>
      <w:r>
        <w:rPr>
          <w:sz w:val="24"/>
        </w:rPr>
        <w:t>profesional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nuestros</w:t>
      </w:r>
      <w:r>
        <w:rPr>
          <w:spacing w:val="-14"/>
          <w:sz w:val="24"/>
        </w:rPr>
        <w:t> </w:t>
      </w:r>
      <w:r>
        <w:rPr>
          <w:sz w:val="24"/>
        </w:rPr>
        <w:t>funcionarios,</w:t>
      </w:r>
      <w:r>
        <w:rPr>
          <w:spacing w:val="-14"/>
          <w:sz w:val="24"/>
        </w:rPr>
        <w:t> </w:t>
      </w:r>
      <w:r>
        <w:rPr>
          <w:sz w:val="24"/>
        </w:rPr>
        <w:t>sean</w:t>
      </w:r>
      <w:r>
        <w:rPr>
          <w:spacing w:val="-13"/>
          <w:sz w:val="24"/>
        </w:rPr>
        <w:t> </w:t>
      </w:r>
      <w:r>
        <w:rPr>
          <w:sz w:val="24"/>
        </w:rPr>
        <w:t>útiles</w:t>
      </w:r>
      <w:r>
        <w:rPr>
          <w:spacing w:val="-16"/>
          <w:sz w:val="24"/>
        </w:rPr>
        <w:t> </w:t>
      </w:r>
      <w:r>
        <w:rPr>
          <w:sz w:val="24"/>
        </w:rPr>
        <w:t>también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propósito.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62" w:val="left" w:leader="none"/>
        </w:tabs>
        <w:spacing w:line="240" w:lineRule="auto" w:before="0" w:after="0"/>
        <w:ind w:left="862" w:right="0" w:hanging="361"/>
        <w:jc w:val="left"/>
      </w:pPr>
      <w:r>
        <w:rPr/>
        <w:drawing>
          <wp:anchor distT="0" distB="0" distL="0" distR="0" allowOverlap="1" layoutInCell="1" locked="0" behindDoc="1" simplePos="0" relativeHeight="487104512">
            <wp:simplePos x="0" y="0"/>
            <wp:positionH relativeFrom="page">
              <wp:posOffset>1349450</wp:posOffset>
            </wp:positionH>
            <wp:positionV relativeFrom="paragraph">
              <wp:posOffset>208020</wp:posOffset>
            </wp:positionV>
            <wp:extent cx="5215179" cy="5071246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179" cy="50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Marco</w:t>
      </w:r>
      <w:r>
        <w:rPr>
          <w:spacing w:val="-2"/>
        </w:rPr>
        <w:t> </w:t>
      </w:r>
      <w:r>
        <w:rPr/>
        <w:t>jurídico.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2" w:right="126"/>
        <w:jc w:val="both"/>
      </w:pPr>
      <w:r>
        <w:rPr/>
        <w:t>Distintos instrumentos internacionales consagran el derecho al trabajo de las personas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discapacidad.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un</w:t>
      </w:r>
      <w:r>
        <w:rPr>
          <w:spacing w:val="-3"/>
        </w:rPr>
        <w:t> </w:t>
      </w:r>
      <w:r>
        <w:rPr/>
        <w:t>lado,</w:t>
      </w:r>
      <w:r>
        <w:rPr>
          <w:spacing w:val="-5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159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OIT</w:t>
      </w:r>
      <w:r>
        <w:rPr>
          <w:position w:val="8"/>
          <w:sz w:val="16"/>
        </w:rPr>
        <w:t>4</w:t>
      </w:r>
      <w:r>
        <w:rPr>
          <w:spacing w:val="18"/>
          <w:position w:val="8"/>
          <w:sz w:val="16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65"/>
        </w:rPr>
        <w:t> </w:t>
      </w:r>
      <w:r>
        <w:rPr/>
        <w:t>readaptación profesional y el empleo de personas en condición de discapacidad, los</w:t>
      </w:r>
      <w:r>
        <w:rPr>
          <w:spacing w:val="1"/>
        </w:rPr>
        <w:t> </w:t>
      </w:r>
      <w:r>
        <w:rPr/>
        <w:t>Estados se obligan a posibilitar la readaptación profesional de este grupo poblacional.</w:t>
      </w:r>
      <w:r>
        <w:rPr>
          <w:spacing w:val="1"/>
        </w:rPr>
        <w:t> </w:t>
      </w:r>
      <w:r>
        <w:rPr>
          <w:spacing w:val="-1"/>
        </w:rPr>
        <w:t>Este</w:t>
      </w:r>
      <w:r>
        <w:rPr>
          <w:spacing w:val="-16"/>
        </w:rPr>
        <w:t> </w:t>
      </w:r>
      <w:r>
        <w:rPr>
          <w:spacing w:val="-1"/>
        </w:rPr>
        <w:t>deber</w:t>
      </w:r>
      <w:r>
        <w:rPr>
          <w:spacing w:val="-17"/>
        </w:rPr>
        <w:t> </w:t>
      </w:r>
      <w:r>
        <w:rPr>
          <w:spacing w:val="-1"/>
        </w:rPr>
        <w:t>conlleva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persona</w:t>
      </w:r>
      <w:r>
        <w:rPr>
          <w:spacing w:val="-15"/>
        </w:rPr>
        <w:t> </w:t>
      </w:r>
      <w:r>
        <w:rPr/>
        <w:t>obtenga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conserve</w:t>
      </w:r>
      <w:r>
        <w:rPr>
          <w:spacing w:val="-19"/>
        </w:rPr>
        <w:t> </w:t>
      </w:r>
      <w:r>
        <w:rPr/>
        <w:t>un</w:t>
      </w:r>
      <w:r>
        <w:rPr>
          <w:spacing w:val="-16"/>
        </w:rPr>
        <w:t> </w:t>
      </w:r>
      <w:r>
        <w:rPr/>
        <w:t>empleo</w:t>
      </w:r>
      <w:r>
        <w:rPr>
          <w:spacing w:val="-18"/>
        </w:rPr>
        <w:t> </w:t>
      </w:r>
      <w:r>
        <w:rPr/>
        <w:t>adecuado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progrese</w:t>
      </w:r>
      <w:r>
        <w:rPr>
          <w:spacing w:val="-65"/>
        </w:rPr>
        <w:t> </w:t>
      </w:r>
      <w:r>
        <w:rPr/>
        <w:t>en el mismo, y que se promueva así su integración en la sociedad. En este orden de</w:t>
      </w:r>
      <w:r>
        <w:rPr>
          <w:spacing w:val="1"/>
        </w:rPr>
        <w:t> </w:t>
      </w:r>
      <w:r>
        <w:rPr/>
        <w:t>ideas, corresponde a los Estados formular, aplicar y revisar periódicamente la política</w:t>
      </w:r>
      <w:r>
        <w:rPr>
          <w:spacing w:val="1"/>
        </w:rPr>
        <w:t> </w:t>
      </w:r>
      <w:r>
        <w:rPr/>
        <w:t>nacional sobre la readaptación profesional y el empleo de personas con discapacidad.</w:t>
      </w:r>
      <w:r>
        <w:rPr>
          <w:spacing w:val="1"/>
        </w:rPr>
        <w:t> </w:t>
      </w:r>
      <w:r>
        <w:rPr/>
        <w:t>Aquella</w:t>
      </w:r>
      <w:r>
        <w:rPr>
          <w:spacing w:val="-11"/>
        </w:rPr>
        <w:t> </w:t>
      </w:r>
      <w:r>
        <w:rPr/>
        <w:t>debe</w:t>
      </w:r>
      <w:r>
        <w:rPr>
          <w:spacing w:val="-9"/>
        </w:rPr>
        <w:t> </w:t>
      </w:r>
      <w:r>
        <w:rPr/>
        <w:t>basarse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igualdad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oportunidades</w:t>
      </w:r>
      <w:r>
        <w:rPr>
          <w:spacing w:val="-12"/>
        </w:rPr>
        <w:t> </w:t>
      </w:r>
      <w:r>
        <w:rPr/>
        <w:t>entre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trabajadores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 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general.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42" w:right="129"/>
        <w:jc w:val="both"/>
      </w:pPr>
      <w:r>
        <w:rPr/>
        <w:t>Por otro, en el sistema regional de protección, se destaca la Convención Interamericana</w:t>
      </w:r>
      <w:r>
        <w:rPr>
          <w:spacing w:val="-64"/>
        </w:rPr>
        <w:t> </w:t>
      </w:r>
      <w:r>
        <w:rPr/>
        <w:t>para la Eliminación de todas las Formas de Discriminación contra las Personas en</w:t>
      </w:r>
      <w:r>
        <w:rPr>
          <w:spacing w:val="1"/>
        </w:rPr>
        <w:t> </w:t>
      </w:r>
      <w:r>
        <w:rPr/>
        <w:t>condición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discapacidad.</w:t>
      </w:r>
      <w:r>
        <w:rPr>
          <w:spacing w:val="-6"/>
        </w:rPr>
        <w:t> </w:t>
      </w:r>
      <w:r>
        <w:rPr/>
        <w:t>Aquella</w:t>
      </w:r>
      <w:r>
        <w:rPr>
          <w:spacing w:val="-5"/>
        </w:rPr>
        <w:t> </w:t>
      </w:r>
      <w:r>
        <w:rPr/>
        <w:t>fue</w:t>
      </w:r>
      <w:r>
        <w:rPr>
          <w:spacing w:val="-4"/>
        </w:rPr>
        <w:t> </w:t>
      </w:r>
      <w:r>
        <w:rPr/>
        <w:t>adoptada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Asamblea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OEA</w:t>
      </w:r>
      <w:r>
        <w:rPr>
          <w:spacing w:val="-6"/>
        </w:rPr>
        <w:t> </w:t>
      </w:r>
      <w:r>
        <w:rPr/>
        <w:t>en</w:t>
      </w:r>
      <w:r>
        <w:rPr>
          <w:spacing w:val="-64"/>
        </w:rPr>
        <w:t> </w:t>
      </w:r>
      <w:r>
        <w:rPr/>
        <w:t>1999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incorporada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derecho interno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 762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2002.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42" w:right="136"/>
        <w:jc w:val="both"/>
      </w:pPr>
      <w:r>
        <w:rPr/>
        <w:t>Esta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consagra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eliminar</w:t>
      </w:r>
      <w:r>
        <w:rPr>
          <w:spacing w:val="-64"/>
        </w:rPr>
        <w:t> </w:t>
      </w:r>
      <w:r>
        <w:rPr/>
        <w:t>progresivamente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discriminación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promover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integración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autoridades</w:t>
      </w:r>
      <w:r>
        <w:rPr>
          <w:spacing w:val="-65"/>
        </w:rPr>
        <w:t> </w:t>
      </w:r>
      <w:r>
        <w:rPr/>
        <w:t>gubernamentales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servicios, instalaciones, programas y actividades. En concreto, el empleo, el transporte,</w:t>
      </w:r>
      <w:r>
        <w:rPr>
          <w:spacing w:val="1"/>
        </w:rPr>
        <w:t> </w:t>
      </w:r>
      <w:r>
        <w:rPr/>
        <w:t>las comunicaciones, la vivienda, la recreación, la educación, el deporte, el acceso a la</w:t>
      </w:r>
      <w:r>
        <w:rPr>
          <w:spacing w:val="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y los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policiales</w:t>
      </w:r>
      <w:r>
        <w:rPr>
          <w:spacing w:val="-1"/>
        </w:rPr>
        <w:t> </w:t>
      </w:r>
      <w:r>
        <w:rPr/>
        <w:t>y, las</w:t>
      </w:r>
      <w:r>
        <w:rPr>
          <w:spacing w:val="-4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y de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before="1"/>
      </w:pPr>
    </w:p>
    <w:p>
      <w:pPr>
        <w:pStyle w:val="BodyText"/>
        <w:ind w:left="142" w:right="130"/>
        <w:jc w:val="both"/>
      </w:pPr>
      <w:r>
        <w:rPr/>
        <w:t>Asimismo, el artículo 27 de la Convención sobre los Derechos de las Personas con</w:t>
      </w:r>
      <w:r>
        <w:rPr>
          <w:spacing w:val="1"/>
        </w:rPr>
        <w:t> </w:t>
      </w:r>
      <w:r>
        <w:rPr/>
        <w:t>Discapacidad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2006,</w:t>
      </w:r>
      <w:r>
        <w:rPr>
          <w:spacing w:val="-6"/>
        </w:rPr>
        <w:t> </w:t>
      </w:r>
      <w:r>
        <w:rPr/>
        <w:t>ratificada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1346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2009,</w:t>
      </w:r>
      <w:r>
        <w:rPr>
          <w:spacing w:val="-2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aquellas</w:t>
      </w:r>
      <w:r>
        <w:rPr>
          <w:spacing w:val="-6"/>
        </w:rPr>
        <w:t> </w:t>
      </w:r>
      <w:r>
        <w:rPr/>
        <w:t>tienen</w:t>
      </w:r>
      <w:r>
        <w:rPr>
          <w:spacing w:val="-6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trabajar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igualdad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demás.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entorno</w:t>
      </w:r>
      <w:r>
        <w:rPr>
          <w:spacing w:val="-64"/>
        </w:rPr>
        <w:t> </w:t>
      </w:r>
      <w:r>
        <w:rPr/>
        <w:t>laboral</w:t>
      </w:r>
      <w:r>
        <w:rPr>
          <w:spacing w:val="-1"/>
        </w:rPr>
        <w:t> </w:t>
      </w:r>
      <w:r>
        <w:rPr/>
        <w:t>que sea</w:t>
      </w:r>
      <w:r>
        <w:rPr>
          <w:spacing w:val="-2"/>
        </w:rPr>
        <w:t> </w:t>
      </w:r>
      <w:r>
        <w:rPr/>
        <w:t>abierto, inclusivo y</w:t>
      </w:r>
      <w:r>
        <w:rPr>
          <w:spacing w:val="-2"/>
        </w:rPr>
        <w:t> </w:t>
      </w:r>
      <w:r>
        <w:rPr/>
        <w:t>accesible.</w:t>
      </w:r>
    </w:p>
    <w:p>
      <w:pPr>
        <w:pStyle w:val="BodyText"/>
      </w:pPr>
    </w:p>
    <w:p>
      <w:pPr>
        <w:pStyle w:val="BodyText"/>
        <w:ind w:left="142" w:right="127"/>
        <w:jc w:val="both"/>
      </w:pPr>
      <w:r>
        <w:rPr/>
        <w:t>La Ley estatutaria 1618 de 2013 por medio de la cual se establecen las disposiciones</w:t>
      </w:r>
      <w:r>
        <w:rPr>
          <w:spacing w:val="1"/>
        </w:rPr>
        <w:t> </w:t>
      </w:r>
      <w:r>
        <w:rPr/>
        <w:t>para</w:t>
      </w:r>
      <w:r>
        <w:rPr>
          <w:spacing w:val="-16"/>
        </w:rPr>
        <w:t> </w:t>
      </w:r>
      <w:r>
        <w:rPr/>
        <w:t>garantizar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pleno</w:t>
      </w:r>
      <w:r>
        <w:rPr>
          <w:spacing w:val="-11"/>
        </w:rPr>
        <w:t> </w:t>
      </w:r>
      <w:r>
        <w:rPr/>
        <w:t>ejercicio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-16"/>
        </w:rPr>
        <w:t> </w:t>
      </w:r>
      <w:r>
        <w:rPr/>
        <w:t>con</w:t>
      </w:r>
      <w:r>
        <w:rPr>
          <w:spacing w:val="-12"/>
        </w:rPr>
        <w:t> </w:t>
      </w:r>
      <w:r>
        <w:rPr/>
        <w:t>discapacidad,</w:t>
      </w:r>
      <w:r>
        <w:rPr>
          <w:spacing w:val="-16"/>
        </w:rPr>
        <w:t> </w:t>
      </w:r>
      <w:r>
        <w:rPr>
          <w:color w:val="1F2023"/>
        </w:rPr>
        <w:t>tiene</w:t>
      </w:r>
      <w:r>
        <w:rPr>
          <w:color w:val="1F2023"/>
          <w:spacing w:val="-64"/>
        </w:rPr>
        <w:t> </w:t>
      </w:r>
      <w:r>
        <w:rPr>
          <w:color w:val="1F2023"/>
        </w:rPr>
        <w:t>por objetivo garantizar y asegurar el ejercicio efectivo de los derechos de las personas</w:t>
      </w:r>
      <w:r>
        <w:rPr>
          <w:color w:val="1F2023"/>
          <w:spacing w:val="1"/>
        </w:rPr>
        <w:t> </w:t>
      </w:r>
      <w:r>
        <w:rPr>
          <w:color w:val="1F2023"/>
        </w:rPr>
        <w:t>con</w:t>
      </w:r>
      <w:r>
        <w:rPr>
          <w:color w:val="1F2023"/>
          <w:spacing w:val="40"/>
        </w:rPr>
        <w:t> </w:t>
      </w:r>
      <w:r>
        <w:rPr>
          <w:color w:val="1F2023"/>
        </w:rPr>
        <w:t>discapacidad,</w:t>
      </w:r>
      <w:r>
        <w:rPr>
          <w:color w:val="1F2023"/>
          <w:spacing w:val="38"/>
        </w:rPr>
        <w:t> </w:t>
      </w:r>
      <w:r>
        <w:rPr>
          <w:color w:val="1F2023"/>
        </w:rPr>
        <w:t>mediante</w:t>
      </w:r>
      <w:r>
        <w:rPr>
          <w:color w:val="1F2023"/>
          <w:spacing w:val="41"/>
        </w:rPr>
        <w:t> </w:t>
      </w:r>
      <w:r>
        <w:rPr>
          <w:color w:val="1F2023"/>
        </w:rPr>
        <w:t>la</w:t>
      </w:r>
      <w:r>
        <w:rPr>
          <w:color w:val="1F2023"/>
          <w:spacing w:val="38"/>
        </w:rPr>
        <w:t> </w:t>
      </w:r>
      <w:r>
        <w:rPr>
          <w:color w:val="1F2023"/>
        </w:rPr>
        <w:t>adopción</w:t>
      </w:r>
      <w:r>
        <w:rPr>
          <w:color w:val="1F2023"/>
          <w:spacing w:val="38"/>
        </w:rPr>
        <w:t> </w:t>
      </w:r>
      <w:r>
        <w:rPr>
          <w:color w:val="1F2023"/>
        </w:rPr>
        <w:t>de</w:t>
      </w:r>
      <w:r>
        <w:rPr>
          <w:color w:val="1F2023"/>
          <w:spacing w:val="38"/>
        </w:rPr>
        <w:t> </w:t>
      </w:r>
      <w:r>
        <w:rPr>
          <w:color w:val="1F2023"/>
        </w:rPr>
        <w:t>medidas</w:t>
      </w:r>
      <w:r>
        <w:rPr>
          <w:color w:val="1F2023"/>
          <w:spacing w:val="37"/>
        </w:rPr>
        <w:t> </w:t>
      </w:r>
      <w:r>
        <w:rPr>
          <w:color w:val="1F2023"/>
        </w:rPr>
        <w:t>de</w:t>
      </w:r>
      <w:r>
        <w:rPr>
          <w:color w:val="1F2023"/>
          <w:spacing w:val="40"/>
        </w:rPr>
        <w:t> </w:t>
      </w:r>
      <w:r>
        <w:rPr>
          <w:color w:val="1F2023"/>
        </w:rPr>
        <w:t>inclusión,</w:t>
      </w:r>
      <w:r>
        <w:rPr>
          <w:color w:val="1F2023"/>
          <w:spacing w:val="38"/>
        </w:rPr>
        <w:t> </w:t>
      </w:r>
      <w:r>
        <w:rPr>
          <w:color w:val="1F2023"/>
        </w:rPr>
        <w:t>de</w:t>
      </w:r>
      <w:r>
        <w:rPr>
          <w:color w:val="1F2023"/>
          <w:spacing w:val="38"/>
        </w:rPr>
        <w:t> </w:t>
      </w:r>
      <w:r>
        <w:rPr>
          <w:color w:val="1F2023"/>
        </w:rPr>
        <w:t>acciones</w:t>
      </w:r>
    </w:p>
    <w:p>
      <w:pPr>
        <w:pStyle w:val="BodyText"/>
        <w:rPr>
          <w:sz w:val="21"/>
        </w:rPr>
      </w:pPr>
      <w:r>
        <w:rPr/>
        <w:pict>
          <v:rect style="position:absolute;margin-left:85.103996pt;margin-top:14.062158pt;width:144.020pt;height:.84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1"/>
        <w:ind w:left="142" w:right="0" w:firstLine="0"/>
        <w:jc w:val="left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Ratificado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Colombia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7</w:t>
      </w:r>
      <w:r>
        <w:rPr>
          <w:spacing w:val="-3"/>
          <w:sz w:val="18"/>
        </w:rPr>
        <w:t> </w:t>
      </w:r>
      <w:r>
        <w:rPr>
          <w:sz w:val="18"/>
        </w:rPr>
        <w:t>diciembre</w:t>
      </w:r>
      <w:r>
        <w:rPr>
          <w:spacing w:val="-2"/>
          <w:sz w:val="18"/>
        </w:rPr>
        <w:t> </w:t>
      </w:r>
      <w:r>
        <w:rPr>
          <w:sz w:val="18"/>
        </w:rPr>
        <w:t>1989.</w:t>
      </w:r>
    </w:p>
    <w:p>
      <w:pPr>
        <w:spacing w:after="0"/>
        <w:jc w:val="left"/>
        <w:rPr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21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21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80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9"/>
        <w:rPr>
          <w:rFonts w:ascii="Verdana"/>
          <w:sz w:val="17"/>
        </w:rPr>
      </w:pPr>
    </w:p>
    <w:p>
      <w:pPr>
        <w:pStyle w:val="BodyText"/>
        <w:spacing w:before="93"/>
        <w:ind w:left="142" w:right="139"/>
        <w:jc w:val="both"/>
      </w:pPr>
      <w:r>
        <w:rPr>
          <w:color w:val="1F2023"/>
        </w:rPr>
        <w:t>afirmativas, de ajustes razonables y de la eliminación de toda forma de discriminación</w:t>
      </w:r>
      <w:r>
        <w:rPr>
          <w:color w:val="1F2023"/>
          <w:spacing w:val="1"/>
        </w:rPr>
        <w:t> </w:t>
      </w:r>
      <w:r>
        <w:rPr>
          <w:color w:val="1F2023"/>
        </w:rPr>
        <w:t>por</w:t>
      </w:r>
      <w:r>
        <w:rPr>
          <w:color w:val="1F2023"/>
          <w:spacing w:val="-1"/>
        </w:rPr>
        <w:t> </w:t>
      </w:r>
      <w:r>
        <w:rPr>
          <w:color w:val="1F2023"/>
        </w:rPr>
        <w:t>razón de</w:t>
      </w:r>
      <w:r>
        <w:rPr>
          <w:color w:val="1F2023"/>
          <w:spacing w:val="-2"/>
        </w:rPr>
        <w:t> </w:t>
      </w:r>
      <w:r>
        <w:rPr>
          <w:color w:val="1F2023"/>
        </w:rPr>
        <w:t>discapacidad.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42" w:right="131" w:firstLine="0"/>
        <w:jc w:val="both"/>
        <w:rPr>
          <w:sz w:val="25"/>
        </w:rPr>
      </w:pPr>
      <w:r>
        <w:rPr/>
        <w:pict>
          <v:group style="position:absolute;margin-left:83.664001pt;margin-top:43.164841pt;width:473.25pt;height:400.25pt;mso-position-horizontal-relative:page;mso-position-vertical-relative:paragraph;z-index:-16211456" coordorigin="1673,863" coordsize="9465,8005">
            <v:shape style="position:absolute;left:2125;top:881;width:8213;height:7987" type="#_x0000_t75" stroked="false">
              <v:imagedata r:id="rId9" o:title=""/>
            </v:shape>
            <v:shape style="position:absolute;left:1673;top:863;width:9465;height:5003" coordorigin="1673,863" coordsize="9465,5003" path="m11109,863l1702,863,1702,1151,1702,1439,11109,1439,11109,1151,11109,863xm11138,3105l1673,3105,1673,3381,1673,3657,1673,3933,1673,4209,1673,4209,1673,4486,1673,4762,1673,5038,1673,5314,1673,5590,1673,5866,11138,5866,11138,5590,11138,5314,11138,5038,11138,4762,11138,4486,11138,4209,11138,4209,11138,3933,11138,3657,11138,3381,11138,3105xe" filled="true" fillcolor="#ffffff" stroked="false">
              <v:path arrowok="t"/>
              <v:fill type="solid"/>
            </v:shape>
            <v:rect style="position:absolute;left:1702;top:6101;width:2881;height:17" filled="true" fillcolor="#000000" stroked="false">
              <v:fill type="solid"/>
            </v:rect>
            <w10:wrap type="none"/>
          </v:group>
        </w:pict>
      </w:r>
      <w:r>
        <w:rPr>
          <w:color w:val="1F2023"/>
          <w:sz w:val="24"/>
        </w:rPr>
        <w:t>Así mismo, el artículo 26 de la Ley 361 de 1997 establece que, </w:t>
      </w:r>
      <w:r>
        <w:rPr>
          <w:color w:val="333333"/>
          <w:sz w:val="25"/>
        </w:rPr>
        <w:t>en ningún caso la</w:t>
      </w:r>
      <w:r>
        <w:rPr>
          <w:color w:val="333333"/>
          <w:spacing w:val="1"/>
          <w:sz w:val="25"/>
        </w:rPr>
        <w:t> </w:t>
      </w:r>
      <w:r>
        <w:rPr>
          <w:color w:val="333333"/>
          <w:sz w:val="25"/>
        </w:rPr>
        <w:t>limitación</w:t>
      </w:r>
      <w:r>
        <w:rPr>
          <w:color w:val="333333"/>
          <w:spacing w:val="-4"/>
          <w:sz w:val="25"/>
        </w:rPr>
        <w:t> </w:t>
      </w:r>
      <w:r>
        <w:rPr>
          <w:color w:val="333333"/>
          <w:sz w:val="25"/>
        </w:rPr>
        <w:t>de</w:t>
      </w:r>
      <w:r>
        <w:rPr>
          <w:color w:val="333333"/>
          <w:spacing w:val="-4"/>
          <w:sz w:val="25"/>
        </w:rPr>
        <w:t> </w:t>
      </w:r>
      <w:r>
        <w:rPr>
          <w:color w:val="333333"/>
          <w:sz w:val="25"/>
        </w:rPr>
        <w:t>una</w:t>
      </w:r>
      <w:r>
        <w:rPr>
          <w:color w:val="333333"/>
          <w:spacing w:val="-3"/>
          <w:sz w:val="25"/>
        </w:rPr>
        <w:t> </w:t>
      </w:r>
      <w:r>
        <w:rPr>
          <w:color w:val="333333"/>
          <w:sz w:val="25"/>
        </w:rPr>
        <w:t>persona</w:t>
      </w:r>
      <w:r>
        <w:rPr>
          <w:color w:val="333333"/>
          <w:spacing w:val="-4"/>
          <w:sz w:val="25"/>
        </w:rPr>
        <w:t> </w:t>
      </w:r>
      <w:r>
        <w:rPr>
          <w:color w:val="333333"/>
          <w:sz w:val="25"/>
        </w:rPr>
        <w:t>podrá</w:t>
      </w:r>
      <w:r>
        <w:rPr>
          <w:color w:val="333333"/>
          <w:spacing w:val="-3"/>
          <w:sz w:val="25"/>
        </w:rPr>
        <w:t> </w:t>
      </w:r>
      <w:r>
        <w:rPr>
          <w:color w:val="333333"/>
          <w:sz w:val="25"/>
        </w:rPr>
        <w:t>ser</w:t>
      </w:r>
      <w:r>
        <w:rPr>
          <w:color w:val="333333"/>
          <w:spacing w:val="-6"/>
          <w:sz w:val="25"/>
        </w:rPr>
        <w:t> </w:t>
      </w:r>
      <w:r>
        <w:rPr>
          <w:color w:val="333333"/>
          <w:sz w:val="25"/>
        </w:rPr>
        <w:t>motivo</w:t>
      </w:r>
      <w:r>
        <w:rPr>
          <w:color w:val="333333"/>
          <w:spacing w:val="-6"/>
          <w:sz w:val="25"/>
        </w:rPr>
        <w:t> </w:t>
      </w:r>
      <w:r>
        <w:rPr>
          <w:color w:val="333333"/>
          <w:sz w:val="25"/>
        </w:rPr>
        <w:t>para</w:t>
      </w:r>
      <w:r>
        <w:rPr>
          <w:color w:val="333333"/>
          <w:spacing w:val="-4"/>
          <w:sz w:val="25"/>
        </w:rPr>
        <w:t> </w:t>
      </w:r>
      <w:r>
        <w:rPr>
          <w:color w:val="333333"/>
          <w:sz w:val="25"/>
        </w:rPr>
        <w:t>obstaculizar</w:t>
      </w:r>
      <w:r>
        <w:rPr>
          <w:color w:val="333333"/>
          <w:spacing w:val="-4"/>
          <w:sz w:val="25"/>
        </w:rPr>
        <w:t> </w:t>
      </w:r>
      <w:r>
        <w:rPr>
          <w:color w:val="333333"/>
          <w:sz w:val="25"/>
        </w:rPr>
        <w:t>una</w:t>
      </w:r>
      <w:r>
        <w:rPr>
          <w:color w:val="333333"/>
          <w:spacing w:val="-8"/>
          <w:sz w:val="25"/>
        </w:rPr>
        <w:t> </w:t>
      </w:r>
      <w:r>
        <w:rPr>
          <w:color w:val="333333"/>
          <w:sz w:val="25"/>
        </w:rPr>
        <w:t>vinculación</w:t>
      </w:r>
      <w:r>
        <w:rPr>
          <w:color w:val="333333"/>
          <w:spacing w:val="-4"/>
          <w:sz w:val="25"/>
        </w:rPr>
        <w:t> </w:t>
      </w:r>
      <w:r>
        <w:rPr>
          <w:color w:val="333333"/>
          <w:sz w:val="25"/>
        </w:rPr>
        <w:t>laboral,</w:t>
      </w:r>
      <w:r>
        <w:rPr>
          <w:color w:val="333333"/>
          <w:spacing w:val="-67"/>
          <w:sz w:val="25"/>
        </w:rPr>
        <w:t> </w:t>
      </w:r>
      <w:r>
        <w:rPr>
          <w:color w:val="333333"/>
          <w:sz w:val="25"/>
        </w:rPr>
        <w:t>a menos que dicha limitación sea claramente demostrada como incompatible e</w:t>
      </w:r>
      <w:r>
        <w:rPr>
          <w:color w:val="333333"/>
          <w:spacing w:val="1"/>
          <w:sz w:val="25"/>
        </w:rPr>
        <w:t> </w:t>
      </w:r>
      <w:r>
        <w:rPr>
          <w:color w:val="333333"/>
          <w:sz w:val="25"/>
        </w:rPr>
        <w:t>insuperable en el cargo que se va a desempeñar. Así mismo, ninguna persona</w:t>
      </w:r>
      <w:r>
        <w:rPr>
          <w:color w:val="333333"/>
          <w:spacing w:val="1"/>
          <w:sz w:val="25"/>
        </w:rPr>
        <w:t> </w:t>
      </w:r>
      <w:r>
        <w:rPr>
          <w:color w:val="333333"/>
          <w:sz w:val="25"/>
        </w:rPr>
        <w:t>limitada</w:t>
      </w:r>
      <w:r>
        <w:rPr>
          <w:color w:val="333333"/>
          <w:spacing w:val="-13"/>
          <w:sz w:val="25"/>
        </w:rPr>
        <w:t> </w:t>
      </w:r>
      <w:r>
        <w:rPr>
          <w:color w:val="333333"/>
          <w:sz w:val="25"/>
        </w:rPr>
        <w:t>podrá</w:t>
      </w:r>
      <w:r>
        <w:rPr>
          <w:color w:val="333333"/>
          <w:spacing w:val="-13"/>
          <w:sz w:val="25"/>
        </w:rPr>
        <w:t> </w:t>
      </w:r>
      <w:r>
        <w:rPr>
          <w:color w:val="333333"/>
          <w:sz w:val="25"/>
        </w:rPr>
        <w:t>ser</w:t>
      </w:r>
      <w:r>
        <w:rPr>
          <w:color w:val="333333"/>
          <w:spacing w:val="-12"/>
          <w:sz w:val="25"/>
        </w:rPr>
        <w:t> </w:t>
      </w:r>
      <w:r>
        <w:rPr>
          <w:color w:val="333333"/>
          <w:sz w:val="25"/>
        </w:rPr>
        <w:t>despedida</w:t>
      </w:r>
      <w:r>
        <w:rPr>
          <w:color w:val="333333"/>
          <w:spacing w:val="-12"/>
          <w:sz w:val="25"/>
        </w:rPr>
        <w:t> </w:t>
      </w:r>
      <w:r>
        <w:rPr>
          <w:color w:val="333333"/>
          <w:sz w:val="25"/>
        </w:rPr>
        <w:t>o</w:t>
      </w:r>
      <w:r>
        <w:rPr>
          <w:color w:val="333333"/>
          <w:spacing w:val="-13"/>
          <w:sz w:val="25"/>
        </w:rPr>
        <w:t> </w:t>
      </w:r>
      <w:r>
        <w:rPr>
          <w:color w:val="333333"/>
          <w:sz w:val="25"/>
        </w:rPr>
        <w:t>su</w:t>
      </w:r>
      <w:r>
        <w:rPr>
          <w:color w:val="333333"/>
          <w:spacing w:val="-13"/>
          <w:sz w:val="25"/>
        </w:rPr>
        <w:t> </w:t>
      </w:r>
      <w:r>
        <w:rPr>
          <w:color w:val="333333"/>
          <w:sz w:val="25"/>
        </w:rPr>
        <w:t>contrato</w:t>
      </w:r>
      <w:r>
        <w:rPr>
          <w:color w:val="333333"/>
          <w:spacing w:val="-12"/>
          <w:sz w:val="25"/>
        </w:rPr>
        <w:t> </w:t>
      </w:r>
      <w:r>
        <w:rPr>
          <w:color w:val="333333"/>
          <w:sz w:val="25"/>
        </w:rPr>
        <w:t>terminado</w:t>
      </w:r>
      <w:r>
        <w:rPr>
          <w:color w:val="333333"/>
          <w:spacing w:val="-13"/>
          <w:sz w:val="25"/>
        </w:rPr>
        <w:t> </w:t>
      </w:r>
      <w:r>
        <w:rPr>
          <w:color w:val="333333"/>
          <w:sz w:val="25"/>
        </w:rPr>
        <w:t>por</w:t>
      </w:r>
      <w:r>
        <w:rPr>
          <w:color w:val="333333"/>
          <w:spacing w:val="-13"/>
          <w:sz w:val="25"/>
        </w:rPr>
        <w:t> </w:t>
      </w:r>
      <w:r>
        <w:rPr>
          <w:color w:val="333333"/>
          <w:sz w:val="25"/>
        </w:rPr>
        <w:t>razón</w:t>
      </w:r>
      <w:r>
        <w:rPr>
          <w:color w:val="333333"/>
          <w:spacing w:val="-13"/>
          <w:sz w:val="25"/>
        </w:rPr>
        <w:t> </w:t>
      </w:r>
      <w:r>
        <w:rPr>
          <w:color w:val="333333"/>
          <w:sz w:val="25"/>
        </w:rPr>
        <w:t>de</w:t>
      </w:r>
      <w:r>
        <w:rPr>
          <w:color w:val="333333"/>
          <w:spacing w:val="-12"/>
          <w:sz w:val="25"/>
        </w:rPr>
        <w:t> </w:t>
      </w:r>
      <w:r>
        <w:rPr>
          <w:color w:val="333333"/>
          <w:sz w:val="25"/>
        </w:rPr>
        <w:t>su</w:t>
      </w:r>
      <w:r>
        <w:rPr>
          <w:color w:val="333333"/>
          <w:spacing w:val="-13"/>
          <w:sz w:val="25"/>
        </w:rPr>
        <w:t> </w:t>
      </w:r>
      <w:r>
        <w:rPr>
          <w:color w:val="333333"/>
          <w:sz w:val="25"/>
        </w:rPr>
        <w:t>limitación,</w:t>
      </w:r>
      <w:r>
        <w:rPr>
          <w:color w:val="333333"/>
          <w:spacing w:val="-13"/>
          <w:sz w:val="25"/>
        </w:rPr>
        <w:t> </w:t>
      </w:r>
      <w:r>
        <w:rPr>
          <w:color w:val="333333"/>
          <w:sz w:val="25"/>
        </w:rPr>
        <w:t>salvo</w:t>
      </w:r>
      <w:r>
        <w:rPr>
          <w:color w:val="333333"/>
          <w:spacing w:val="-67"/>
          <w:sz w:val="25"/>
        </w:rPr>
        <w:t> </w:t>
      </w:r>
      <w:r>
        <w:rPr>
          <w:color w:val="333333"/>
          <w:sz w:val="25"/>
        </w:rPr>
        <w:t>que</w:t>
      </w:r>
      <w:r>
        <w:rPr>
          <w:color w:val="333333"/>
          <w:spacing w:val="-2"/>
          <w:sz w:val="25"/>
        </w:rPr>
        <w:t> </w:t>
      </w:r>
      <w:r>
        <w:rPr>
          <w:color w:val="333333"/>
          <w:sz w:val="25"/>
        </w:rPr>
        <w:t>medie</w:t>
      </w:r>
      <w:r>
        <w:rPr>
          <w:color w:val="333333"/>
          <w:spacing w:val="-1"/>
          <w:sz w:val="25"/>
        </w:rPr>
        <w:t> </w:t>
      </w:r>
      <w:r>
        <w:rPr>
          <w:color w:val="333333"/>
          <w:sz w:val="25"/>
        </w:rPr>
        <w:t>autorización</w:t>
      </w:r>
      <w:r>
        <w:rPr>
          <w:color w:val="333333"/>
          <w:spacing w:val="-1"/>
          <w:sz w:val="25"/>
        </w:rPr>
        <w:t> </w:t>
      </w:r>
      <w:r>
        <w:rPr>
          <w:color w:val="333333"/>
          <w:sz w:val="25"/>
        </w:rPr>
        <w:t>de</w:t>
      </w:r>
      <w:r>
        <w:rPr>
          <w:color w:val="333333"/>
          <w:spacing w:val="-1"/>
          <w:sz w:val="25"/>
        </w:rPr>
        <w:t> </w:t>
      </w:r>
      <w:r>
        <w:rPr>
          <w:color w:val="333333"/>
          <w:sz w:val="25"/>
        </w:rPr>
        <w:t>la oficina</w:t>
      </w:r>
      <w:r>
        <w:rPr>
          <w:color w:val="333333"/>
          <w:spacing w:val="-1"/>
          <w:sz w:val="25"/>
        </w:rPr>
        <w:t> </w:t>
      </w:r>
      <w:r>
        <w:rPr>
          <w:color w:val="333333"/>
          <w:sz w:val="25"/>
        </w:rPr>
        <w:t>de</w:t>
      </w:r>
      <w:r>
        <w:rPr>
          <w:color w:val="333333"/>
          <w:spacing w:val="-2"/>
          <w:sz w:val="25"/>
        </w:rPr>
        <w:t> </w:t>
      </w:r>
      <w:r>
        <w:rPr>
          <w:color w:val="333333"/>
          <w:sz w:val="25"/>
        </w:rPr>
        <w:t>Trabajo.</w:t>
      </w:r>
    </w:p>
    <w:p>
      <w:pPr>
        <w:pStyle w:val="BodyText"/>
        <w:spacing w:before="1"/>
      </w:pPr>
    </w:p>
    <w:p>
      <w:pPr>
        <w:pStyle w:val="BodyText"/>
        <w:ind w:left="142" w:right="125"/>
        <w:jc w:val="both"/>
      </w:pPr>
      <w:r>
        <w:rPr/>
        <w:t>En el mismo sentido, el artículo 13 de la Ley 1618 de 2013 establece que todas 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trabajo 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oportunidades,</w:t>
      </w:r>
      <w:r>
        <w:rPr>
          <w:spacing w:val="-3"/>
        </w:rPr>
        <w:t> </w:t>
      </w:r>
      <w:r>
        <w:rPr/>
        <w:t>equidad e</w:t>
      </w:r>
      <w:r>
        <w:rPr>
          <w:spacing w:val="1"/>
        </w:rPr>
        <w:t> </w:t>
      </w:r>
      <w:r>
        <w:rPr/>
        <w:t>inclusión,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42" w:right="128"/>
        <w:jc w:val="both"/>
        <w:rPr>
          <w:sz w:val="16"/>
        </w:rPr>
      </w:pPr>
      <w:r>
        <w:rPr/>
        <w:t>La Corte Constitucional ha sostenido que las personas con disminuciones físicas –o</w:t>
      </w:r>
      <w:r>
        <w:rPr>
          <w:spacing w:val="1"/>
        </w:rPr>
        <w:t> </w:t>
      </w:r>
      <w:r>
        <w:rPr/>
        <w:t>mentales, -incluso temporales, o que no han sido calificadas, tienen derecho a gozar de</w:t>
      </w:r>
      <w:r>
        <w:rPr>
          <w:spacing w:val="1"/>
        </w:rPr>
        <w:t> </w:t>
      </w:r>
      <w:r>
        <w:rPr/>
        <w:t>estabilidad laboral reforzada (artículos 13 y 53 de la Constitución). No sólo las personas</w:t>
      </w:r>
      <w:r>
        <w:rPr>
          <w:spacing w:val="-64"/>
        </w:rPr>
        <w:t> </w:t>
      </w:r>
      <w:r>
        <w:rPr/>
        <w:t>declaradas</w:t>
      </w:r>
      <w:r>
        <w:rPr>
          <w:spacing w:val="1"/>
        </w:rPr>
        <w:t> </w:t>
      </w:r>
      <w:r>
        <w:rPr/>
        <w:t>inválidas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constitucional.</w:t>
      </w:r>
      <w:r>
        <w:rPr>
          <w:position w:val="8"/>
          <w:sz w:val="16"/>
        </w:rPr>
        <w:t>5</w:t>
      </w:r>
      <w:r>
        <w:rPr>
          <w:spacing w:val="1"/>
          <w:position w:val="8"/>
          <w:sz w:val="16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superior y la jurisprudencia constitucional han establecido que los</w:t>
      </w:r>
      <w:r>
        <w:rPr>
          <w:spacing w:val="1"/>
        </w:rPr>
        <w:t> </w:t>
      </w:r>
      <w:r>
        <w:rPr/>
        <w:t>empleadores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 despedir a los trabajadores por razón de una disminución en las capacidades</w:t>
      </w:r>
      <w:r>
        <w:rPr>
          <w:spacing w:val="1"/>
        </w:rPr>
        <w:t> </w:t>
      </w:r>
      <w:r>
        <w:rPr/>
        <w:t>para desempeñar la labor para la que fueron contratados, y que mientras subsistan las</w:t>
      </w:r>
      <w:r>
        <w:rPr>
          <w:spacing w:val="1"/>
        </w:rPr>
        <w:t> </w:t>
      </w:r>
      <w:r>
        <w:rPr/>
        <w:t>causas de debilidad manifiesta, que los hacen merecedores de una relativa estabilidad,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garantizarse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goce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-3"/>
        </w:rPr>
        <w:t> </w:t>
      </w:r>
      <w:r>
        <w:rPr/>
        <w:t>al mínimo vital y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seguridad social.</w:t>
      </w:r>
      <w:r>
        <w:rPr>
          <w:position w:val="8"/>
          <w:sz w:val="16"/>
        </w:rPr>
        <w:t>6</w:t>
      </w:r>
    </w:p>
    <w:p>
      <w:pPr>
        <w:pStyle w:val="BodyText"/>
        <w:spacing w:before="8"/>
        <w:rPr>
          <w:sz w:val="21"/>
        </w:rPr>
      </w:pPr>
    </w:p>
    <w:p>
      <w:pPr>
        <w:spacing w:before="96"/>
        <w:ind w:left="142" w:right="126" w:firstLine="0"/>
        <w:jc w:val="both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3"/>
          <w:position w:val="6"/>
          <w:sz w:val="12"/>
        </w:rPr>
        <w:t> </w:t>
      </w:r>
      <w:r>
        <w:rPr>
          <w:sz w:val="18"/>
        </w:rPr>
        <w:t>Sobre</w:t>
      </w:r>
      <w:r>
        <w:rPr>
          <w:spacing w:val="-6"/>
          <w:sz w:val="18"/>
        </w:rPr>
        <w:t> </w:t>
      </w:r>
      <w:r>
        <w:rPr>
          <w:sz w:val="18"/>
        </w:rPr>
        <w:t>este</w:t>
      </w:r>
      <w:r>
        <w:rPr>
          <w:spacing w:val="-5"/>
          <w:sz w:val="18"/>
        </w:rPr>
        <w:t> </w:t>
      </w:r>
      <w:r>
        <w:rPr>
          <w:sz w:val="18"/>
        </w:rPr>
        <w:t>aspecto,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sentencia</w:t>
      </w:r>
      <w:r>
        <w:rPr>
          <w:spacing w:val="-4"/>
          <w:sz w:val="18"/>
        </w:rPr>
        <w:t> </w:t>
      </w:r>
      <w:r>
        <w:rPr>
          <w:sz w:val="18"/>
        </w:rPr>
        <w:t>T-198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2006</w:t>
      </w:r>
      <w:r>
        <w:rPr>
          <w:spacing w:val="-4"/>
          <w:sz w:val="18"/>
        </w:rPr>
        <w:t> </w:t>
      </w:r>
      <w:r>
        <w:rPr>
          <w:sz w:val="18"/>
        </w:rPr>
        <w:t>(M.P.</w:t>
      </w:r>
      <w:r>
        <w:rPr>
          <w:spacing w:val="-5"/>
          <w:sz w:val="18"/>
        </w:rPr>
        <w:t> </w:t>
      </w:r>
      <w:r>
        <w:rPr>
          <w:sz w:val="18"/>
        </w:rPr>
        <w:t>Marco</w:t>
      </w:r>
      <w:r>
        <w:rPr>
          <w:spacing w:val="-6"/>
          <w:sz w:val="18"/>
        </w:rPr>
        <w:t> </w:t>
      </w:r>
      <w:r>
        <w:rPr>
          <w:sz w:val="18"/>
        </w:rPr>
        <w:t>Gerardo</w:t>
      </w:r>
      <w:r>
        <w:rPr>
          <w:spacing w:val="-5"/>
          <w:sz w:val="18"/>
        </w:rPr>
        <w:t> </w:t>
      </w:r>
      <w:r>
        <w:rPr>
          <w:sz w:val="18"/>
        </w:rPr>
        <w:t>Monroy</w:t>
      </w:r>
      <w:r>
        <w:rPr>
          <w:spacing w:val="-3"/>
          <w:sz w:val="18"/>
        </w:rPr>
        <w:t> </w:t>
      </w:r>
      <w:r>
        <w:rPr>
          <w:sz w:val="18"/>
        </w:rPr>
        <w:t>Cabra),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Corporación</w:t>
      </w:r>
      <w:r>
        <w:rPr>
          <w:spacing w:val="-6"/>
          <w:sz w:val="18"/>
        </w:rPr>
        <w:t> </w:t>
      </w:r>
      <w:r>
        <w:rPr>
          <w:sz w:val="18"/>
        </w:rPr>
        <w:t>afirmó:</w:t>
      </w:r>
      <w:r>
        <w:rPr>
          <w:spacing w:val="-5"/>
          <w:sz w:val="18"/>
        </w:rPr>
        <w:t> </w:t>
      </w:r>
      <w:r>
        <w:rPr>
          <w:sz w:val="18"/>
        </w:rPr>
        <w:t>“</w:t>
      </w:r>
      <w:r>
        <w:rPr>
          <w:rFonts w:ascii="Arial" w:hAnsi="Arial"/>
          <w:i/>
          <w:sz w:val="18"/>
        </w:rPr>
        <w:t>[s]e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presenta una clara diferencia entre los conceptos de discapacidad e invalidez. En efecto, podría afirmarse que 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discapacidad es el género, mientras que la invalidez es la especie, y en consecuencia no siempre que existe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discapacidad necesariamente nos encontramos frente a una persona invalida. La invalidez sería el producto de una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discapacidad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severa.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lo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tanto,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protección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especial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quienes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condición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física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están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circunstancia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debilidad manifiesta se extiende también a las personas respecto de las cuales esté probado que su situación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salud les impide o dificulta sustancialmente el desempeño de sus labores en las condiciones regulares, sin necesidad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de que exista una calificación previa que acredite su condición de inválido. Asimismo la jurisprudencia ha extendido el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beneficio de la protección laboral reforzada establecida en la Ley 361 de 1997, a favor, no sólo de los trabajadores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discapacitados calificados como tales, sino aquellos que sufren deterioros de salud en el desarrollo de sus funciones.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En efecto, en virtud de la aplicación directa de la Constitución, constituye un trato discriminatorio el despido de un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empleado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en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razón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la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enfermedad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por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él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padecida,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frente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cual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procede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tutela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como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mecanismo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protección</w:t>
      </w:r>
      <w:r>
        <w:rPr>
          <w:sz w:val="18"/>
        </w:rPr>
        <w:t>.”</w:t>
      </w:r>
    </w:p>
    <w:p>
      <w:pPr>
        <w:spacing w:line="240" w:lineRule="auto" w:before="0"/>
        <w:ind w:left="142" w:right="121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6 </w:t>
      </w:r>
      <w:r>
        <w:rPr>
          <w:sz w:val="18"/>
        </w:rPr>
        <w:t>En la sentencia T-1040 de 2001 (M.P. Rodrigo Escobar Gil): la Sala Quinta de Revisión analizaba el caso de una</w:t>
      </w:r>
      <w:r>
        <w:rPr>
          <w:spacing w:val="1"/>
          <w:sz w:val="18"/>
        </w:rPr>
        <w:t> </w:t>
      </w:r>
      <w:r>
        <w:rPr>
          <w:sz w:val="18"/>
        </w:rPr>
        <w:t>persona que estimaba vulnerados sus derechos fundamentales al trabajo, a la estabilidad laboral reforzada, a la</w:t>
      </w:r>
      <w:r>
        <w:rPr>
          <w:spacing w:val="1"/>
          <w:sz w:val="18"/>
        </w:rPr>
        <w:t> </w:t>
      </w:r>
      <w:r>
        <w:rPr>
          <w:sz w:val="18"/>
        </w:rPr>
        <w:t>igualdad, a la salud y a la vida, por parte de su empleador, al ser retirada de su trabajo debido a que padecía una</w:t>
      </w:r>
      <w:r>
        <w:rPr>
          <w:spacing w:val="1"/>
          <w:sz w:val="18"/>
        </w:rPr>
        <w:t> </w:t>
      </w:r>
      <w:r>
        <w:rPr>
          <w:sz w:val="18"/>
        </w:rPr>
        <w:t>artrosis de la articulación patelofemoral. La Corte consideró que la parte accionada, a pesar de las recomendaciones</w:t>
      </w:r>
      <w:r>
        <w:rPr>
          <w:spacing w:val="1"/>
          <w:sz w:val="18"/>
        </w:rPr>
        <w:t> </w:t>
      </w:r>
      <w:r>
        <w:rPr>
          <w:sz w:val="18"/>
        </w:rPr>
        <w:t>médicas, continuó ordenando a la accionante realizar trabajos que implicaban un desgaste mayor al pertinente según</w:t>
      </w:r>
      <w:r>
        <w:rPr>
          <w:spacing w:val="-47"/>
          <w:sz w:val="18"/>
        </w:rPr>
        <w:t> </w:t>
      </w:r>
      <w:r>
        <w:rPr>
          <w:sz w:val="18"/>
        </w:rPr>
        <w:t>su situación, incumpliendo así el deber de reubicarla en otro cargo acorde con su estado de salud. La Corporación</w:t>
      </w:r>
      <w:r>
        <w:rPr>
          <w:spacing w:val="1"/>
          <w:sz w:val="18"/>
        </w:rPr>
        <w:t> </w:t>
      </w:r>
      <w:r>
        <w:rPr>
          <w:sz w:val="18"/>
        </w:rPr>
        <w:t>señaló que “</w:t>
      </w:r>
      <w:r>
        <w:rPr>
          <w:rFonts w:ascii="Arial" w:hAnsi="Arial"/>
          <w:i/>
          <w:sz w:val="18"/>
        </w:rPr>
        <w:t>en materia laboral, la protección especial de quienes por su condición física están en circunstancia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debilidad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manifiesta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extiende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también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personas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respecto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cuales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esté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probado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situación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salud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les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impide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dificulta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sustancialmente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desempeño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sus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labores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condiciones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regulares,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sin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necesidad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que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12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1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12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71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9"/>
        <w:rPr>
          <w:rFonts w:ascii="Verdana"/>
          <w:sz w:val="17"/>
        </w:rPr>
      </w:pPr>
    </w:p>
    <w:p>
      <w:pPr>
        <w:pStyle w:val="BodyText"/>
        <w:spacing w:before="93"/>
        <w:ind w:left="142" w:right="129"/>
        <w:jc w:val="both"/>
      </w:pPr>
      <w:r>
        <w:rPr/>
        <w:t>Esta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contractuales temporales. En efecto, la Corte ha sostenido que la sola terminación del</w:t>
      </w:r>
      <w:r>
        <w:rPr>
          <w:spacing w:val="1"/>
        </w:rPr>
        <w:t> </w:t>
      </w:r>
      <w:r>
        <w:rPr/>
        <w:t>plazo del contrato laboral o de la obra, no es razón suficiente para desvincular al</w:t>
      </w:r>
      <w:r>
        <w:rPr>
          <w:spacing w:val="1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de su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42" w:right="128" w:firstLine="0"/>
        <w:jc w:val="both"/>
        <w:rPr>
          <w:rFonts w:ascii="Arial" w:hAnsi="Arial"/>
          <w:i/>
          <w:sz w:val="22"/>
        </w:rPr>
      </w:pPr>
      <w:r>
        <w:rPr/>
        <w:pict>
          <v:group style="position:absolute;margin-left:83.664001pt;margin-top:13.775854pt;width:473.25pt;height:401.95pt;mso-position-horizontal-relative:page;mso-position-vertical-relative:paragraph;z-index:-16210944" coordorigin="1673,276" coordsize="9465,8039">
            <v:shape style="position:absolute;left:2125;top:327;width:8213;height:7987" type="#_x0000_t75" stroked="false">
              <v:imagedata r:id="rId9" o:title=""/>
            </v:shape>
            <v:shape style="position:absolute;left:1673;top:275;width:9465;height:3474" coordorigin="1673,276" coordsize="9465,3474" path="m11138,1656l1673,1656,1673,1932,1673,2208,1673,2484,1673,2736,1673,2988,1673,3243,1673,3495,1673,3749,11138,3749,11138,3495,11138,3243,11138,2988,11138,2736,11138,2484,11138,2208,11138,1932,11138,1656xm11138,828l1673,828,1673,1104,1673,1380,1673,1656,11138,1656,11138,1380,11138,1104,11138,828xm11138,276l1673,276,1673,552,1673,828,11138,828,11138,552,11138,276xe" filled="true" fillcolor="#ffffff" stroked="false">
              <v:path arrowok="t"/>
              <v:fill type="solid"/>
            </v:shape>
            <v:rect style="position:absolute;left:1702;top:4097;width:2881;height:17" filled="true" fillcolor="#000000" stroked="false">
              <v:fill type="solid"/>
            </v:rect>
            <w10:wrap type="none"/>
          </v:group>
        </w:pict>
      </w:r>
      <w:r>
        <w:rPr>
          <w:sz w:val="24"/>
        </w:rPr>
        <w:t>Sin embargo, como lo ha afirmado la jurisprudencia constitucional, si existen razones</w:t>
      </w:r>
      <w:r>
        <w:rPr>
          <w:spacing w:val="1"/>
          <w:sz w:val="24"/>
        </w:rPr>
        <w:t> </w:t>
      </w:r>
      <w:r>
        <w:rPr>
          <w:sz w:val="24"/>
        </w:rPr>
        <w:t>justificadas para desvincular a una persona que tiene una disminución física o psíquica,</w:t>
      </w:r>
      <w:r>
        <w:rPr>
          <w:spacing w:val="1"/>
          <w:sz w:val="24"/>
        </w:rPr>
        <w:t> </w:t>
      </w:r>
      <w:r>
        <w:rPr>
          <w:sz w:val="24"/>
        </w:rPr>
        <w:t>el acto de despido </w:t>
      </w:r>
      <w:r>
        <w:rPr>
          <w:rFonts w:ascii="Arial" w:hAnsi="Arial"/>
          <w:b/>
          <w:sz w:val="24"/>
          <w:u w:val="thick"/>
        </w:rPr>
        <w:t>debe ser autorizado por la autoridad laboral competente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intervención de la autoridad laboral permite presumir que el despido no se hizo debido a</w:t>
      </w:r>
      <w:r>
        <w:rPr>
          <w:spacing w:val="-64"/>
          <w:sz w:val="24"/>
        </w:rPr>
        <w:t> </w:t>
      </w:r>
      <w:r>
        <w:rPr>
          <w:sz w:val="24"/>
        </w:rPr>
        <w:t>la condición de salud que aqueja al trabajador, y, por el contrario, está justificado en las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gobiernan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relaciones</w:t>
      </w:r>
      <w:r>
        <w:rPr>
          <w:spacing w:val="-7"/>
          <w:sz w:val="24"/>
        </w:rPr>
        <w:t> </w:t>
      </w:r>
      <w:r>
        <w:rPr>
          <w:sz w:val="24"/>
        </w:rPr>
        <w:t>laborales,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aquellas</w:t>
      </w:r>
      <w:r>
        <w:rPr>
          <w:spacing w:val="-9"/>
          <w:sz w:val="24"/>
        </w:rPr>
        <w:t> </w:t>
      </w:r>
      <w:r>
        <w:rPr>
          <w:sz w:val="24"/>
        </w:rPr>
        <w:t>disposiciones</w:t>
      </w:r>
      <w:r>
        <w:rPr>
          <w:spacing w:val="-8"/>
          <w:sz w:val="24"/>
        </w:rPr>
        <w:t> </w:t>
      </w:r>
      <w:r>
        <w:rPr>
          <w:sz w:val="24"/>
        </w:rPr>
        <w:t>legales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disponen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pertinentes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terminación</w:t>
      </w:r>
      <w:r>
        <w:rPr>
          <w:spacing w:val="1"/>
          <w:sz w:val="24"/>
        </w:rPr>
        <w:t> </w:t>
      </w:r>
      <w:r>
        <w:rPr>
          <w:sz w:val="24"/>
        </w:rPr>
        <w:t>justificada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trabajo.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anteriores consideraciones encuentran fundamento en el en el artículo 26 de la Ley 361</w:t>
      </w:r>
      <w:r>
        <w:rPr>
          <w:spacing w:val="1"/>
          <w:sz w:val="24"/>
        </w:rPr>
        <w:t> </w:t>
      </w:r>
      <w:r>
        <w:rPr>
          <w:sz w:val="24"/>
        </w:rPr>
        <w:t>de 1997 </w:t>
      </w:r>
      <w:r>
        <w:rPr>
          <w:rFonts w:ascii="Arial" w:hAnsi="Arial"/>
          <w:i/>
          <w:sz w:val="22"/>
        </w:rPr>
        <w:t>“por la cual se establecen mecanismos de integración social de las personas 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limitación y se dictan otras disposiciones” la cual dispone que “en ningún caso la limitación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 persona podrá ser motivo para obstaculizar una vinculación laboral, a menos que dicha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limitación sea claramente demostrada como incompatible e insuperable en el cargo que se va 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desempeñar. Así mismo, ninguna persona limitada podrá ser despedida o su contrato terminado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razón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limitación,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salvo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medie autorización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oficina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Trabajo.”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1"/>
        </w:rPr>
      </w:pPr>
    </w:p>
    <w:p>
      <w:pPr>
        <w:spacing w:before="0"/>
        <w:ind w:left="142" w:right="117" w:firstLine="0"/>
        <w:jc w:val="both"/>
        <w:rPr>
          <w:sz w:val="18"/>
        </w:rPr>
      </w:pPr>
      <w:r>
        <w:rPr>
          <w:rFonts w:ascii="Arial" w:hAnsi="Arial"/>
          <w:i/>
          <w:sz w:val="18"/>
        </w:rPr>
        <w:t>exista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calificación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previa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acredite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condición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discapacitados.”</w:t>
      </w:r>
      <w:r>
        <w:rPr>
          <w:rFonts w:ascii="Arial" w:hAnsi="Arial"/>
          <w:i/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9"/>
          <w:sz w:val="18"/>
        </w:rPr>
        <w:t> </w:t>
      </w:r>
      <w:r>
        <w:rPr>
          <w:sz w:val="18"/>
        </w:rPr>
        <w:t>que</w:t>
      </w:r>
      <w:r>
        <w:rPr>
          <w:spacing w:val="-11"/>
          <w:sz w:val="18"/>
        </w:rPr>
        <w:t> </w:t>
      </w:r>
      <w:r>
        <w:rPr>
          <w:sz w:val="18"/>
        </w:rPr>
        <w:t>el</w:t>
      </w:r>
      <w:r>
        <w:rPr>
          <w:spacing w:val="-9"/>
          <w:sz w:val="18"/>
        </w:rPr>
        <w:t> </w:t>
      </w:r>
      <w:r>
        <w:rPr>
          <w:sz w:val="18"/>
        </w:rPr>
        <w:t>marco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protección</w:t>
      </w:r>
      <w:r>
        <w:rPr>
          <w:spacing w:val="-10"/>
          <w:sz w:val="18"/>
        </w:rPr>
        <w:t> </w:t>
      </w:r>
      <w:r>
        <w:rPr>
          <w:sz w:val="18"/>
        </w:rPr>
        <w:t>constitucional</w:t>
      </w:r>
      <w:r>
        <w:rPr>
          <w:spacing w:val="1"/>
          <w:sz w:val="18"/>
        </w:rPr>
        <w:t> </w:t>
      </w:r>
      <w:r>
        <w:rPr>
          <w:sz w:val="18"/>
        </w:rPr>
        <w:t>se extiende a sujetos que, si bien no se encuentran en situación de discapacidad o invalidez, ven afectados sus</w:t>
      </w:r>
      <w:r>
        <w:rPr>
          <w:spacing w:val="1"/>
          <w:sz w:val="18"/>
        </w:rPr>
        <w:t> </w:t>
      </w:r>
      <w:r>
        <w:rPr>
          <w:sz w:val="18"/>
        </w:rPr>
        <w:t>derechos en razón de la disminución en su salud que les impide desarrollar su labor a plenitud. En esta ocasión la</w:t>
      </w:r>
      <w:r>
        <w:rPr>
          <w:spacing w:val="1"/>
          <w:sz w:val="18"/>
        </w:rPr>
        <w:t> </w:t>
      </w:r>
      <w:r>
        <w:rPr>
          <w:sz w:val="18"/>
        </w:rPr>
        <w:t>Corte ordenó el reintegro de la accionante, sin solución de continuidad. Ver también las sentencias T-198 de 2006</w:t>
      </w:r>
      <w:r>
        <w:rPr>
          <w:spacing w:val="1"/>
          <w:sz w:val="18"/>
        </w:rPr>
        <w:t> </w:t>
      </w:r>
      <w:r>
        <w:rPr>
          <w:sz w:val="18"/>
        </w:rPr>
        <w:t>(M.P. Marco Gerardo Monroy Cabra): el accionante fue despedido sin justa causa (con pago de indemnización)</w:t>
      </w:r>
      <w:r>
        <w:rPr>
          <w:spacing w:val="1"/>
          <w:sz w:val="18"/>
        </w:rPr>
        <w:t> </w:t>
      </w:r>
      <w:r>
        <w:rPr>
          <w:sz w:val="18"/>
        </w:rPr>
        <w:t>fundando la decisión en la disminución física que aquel había sufrido a partir de un accidente en el que una máquina</w:t>
      </w:r>
      <w:r>
        <w:rPr>
          <w:spacing w:val="1"/>
          <w:sz w:val="18"/>
        </w:rPr>
        <w:t> </w:t>
      </w:r>
      <w:r>
        <w:rPr>
          <w:sz w:val="18"/>
        </w:rPr>
        <w:t>de escribir cayó sobre sus manos. A partir de tal hecho el actor comenzó a sufrir padecimientos como tendinitis y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síndrome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túnel</w:t>
      </w:r>
      <w:r>
        <w:rPr>
          <w:spacing w:val="-10"/>
          <w:sz w:val="18"/>
        </w:rPr>
        <w:t> </w:t>
      </w:r>
      <w:r>
        <w:rPr>
          <w:sz w:val="18"/>
        </w:rPr>
        <w:t>carpiano.</w:t>
      </w:r>
      <w:r>
        <w:rPr>
          <w:spacing w:val="-9"/>
          <w:sz w:val="18"/>
        </w:rPr>
        <w:t> </w:t>
      </w:r>
      <w:r>
        <w:rPr>
          <w:sz w:val="18"/>
        </w:rPr>
        <w:t>Si</w:t>
      </w:r>
      <w:r>
        <w:rPr>
          <w:spacing w:val="-10"/>
          <w:sz w:val="18"/>
        </w:rPr>
        <w:t> </w:t>
      </w:r>
      <w:r>
        <w:rPr>
          <w:sz w:val="18"/>
        </w:rPr>
        <w:t>bien</w:t>
      </w:r>
      <w:r>
        <w:rPr>
          <w:spacing w:val="-9"/>
          <w:sz w:val="18"/>
        </w:rPr>
        <w:t> </w:t>
      </w:r>
      <w:r>
        <w:rPr>
          <w:sz w:val="18"/>
        </w:rPr>
        <w:t>el</w:t>
      </w:r>
      <w:r>
        <w:rPr>
          <w:spacing w:val="-10"/>
          <w:sz w:val="18"/>
        </w:rPr>
        <w:t> </w:t>
      </w:r>
      <w:r>
        <w:rPr>
          <w:sz w:val="18"/>
        </w:rPr>
        <w:t>empleador</w:t>
      </w:r>
      <w:r>
        <w:rPr>
          <w:spacing w:val="-10"/>
          <w:sz w:val="18"/>
        </w:rPr>
        <w:t> </w:t>
      </w:r>
      <w:r>
        <w:rPr>
          <w:sz w:val="18"/>
        </w:rPr>
        <w:t>reubicó</w:t>
      </w:r>
      <w:r>
        <w:rPr>
          <w:spacing w:val="-13"/>
          <w:sz w:val="18"/>
        </w:rPr>
        <w:t> </w:t>
      </w:r>
      <w:r>
        <w:rPr>
          <w:sz w:val="18"/>
        </w:rPr>
        <w:t>varias</w:t>
      </w:r>
      <w:r>
        <w:rPr>
          <w:spacing w:val="-9"/>
          <w:sz w:val="18"/>
        </w:rPr>
        <w:t> </w:t>
      </w:r>
      <w:r>
        <w:rPr>
          <w:sz w:val="18"/>
        </w:rPr>
        <w:t>veces</w:t>
      </w:r>
      <w:r>
        <w:rPr>
          <w:spacing w:val="-10"/>
          <w:sz w:val="18"/>
        </w:rPr>
        <w:t> </w:t>
      </w:r>
      <w:r>
        <w:rPr>
          <w:sz w:val="18"/>
        </w:rPr>
        <w:t>al</w:t>
      </w:r>
      <w:r>
        <w:rPr>
          <w:spacing w:val="-9"/>
          <w:sz w:val="18"/>
        </w:rPr>
        <w:t> </w:t>
      </w:r>
      <w:r>
        <w:rPr>
          <w:sz w:val="18"/>
        </w:rPr>
        <w:t>accionante,</w:t>
      </w:r>
      <w:r>
        <w:rPr>
          <w:spacing w:val="-10"/>
          <w:sz w:val="18"/>
        </w:rPr>
        <w:t> </w:t>
      </w:r>
      <w:r>
        <w:rPr>
          <w:sz w:val="18"/>
        </w:rPr>
        <w:t>éste</w:t>
      </w:r>
      <w:r>
        <w:rPr>
          <w:spacing w:val="-9"/>
          <w:sz w:val="18"/>
        </w:rPr>
        <w:t> </w:t>
      </w:r>
      <w:r>
        <w:rPr>
          <w:sz w:val="18"/>
        </w:rPr>
        <w:t>nunca</w:t>
      </w:r>
      <w:r>
        <w:rPr>
          <w:spacing w:val="-13"/>
          <w:sz w:val="18"/>
        </w:rPr>
        <w:t> </w:t>
      </w:r>
      <w:r>
        <w:rPr>
          <w:sz w:val="18"/>
        </w:rPr>
        <w:t>se</w:t>
      </w:r>
      <w:r>
        <w:rPr>
          <w:spacing w:val="-9"/>
          <w:sz w:val="18"/>
        </w:rPr>
        <w:t> </w:t>
      </w:r>
      <w:r>
        <w:rPr>
          <w:sz w:val="18"/>
        </w:rPr>
        <w:t>encontró</w:t>
      </w:r>
      <w:r>
        <w:rPr>
          <w:spacing w:val="-9"/>
          <w:sz w:val="18"/>
        </w:rPr>
        <w:t> </w:t>
      </w:r>
      <w:r>
        <w:rPr>
          <w:sz w:val="18"/>
        </w:rPr>
        <w:t>satisfecho</w:t>
      </w:r>
      <w:r>
        <w:rPr>
          <w:spacing w:val="-48"/>
          <w:sz w:val="18"/>
        </w:rPr>
        <w:t> </w:t>
      </w:r>
      <w:r>
        <w:rPr>
          <w:sz w:val="18"/>
        </w:rPr>
        <w:t>pues se le seguían exigiendo funciones incompatibles con su estado de salud. En este caso la Corte reiteró “</w:t>
      </w:r>
      <w:r>
        <w:rPr>
          <w:rFonts w:ascii="Arial" w:hAnsi="Arial"/>
          <w:i/>
          <w:sz w:val="18"/>
        </w:rPr>
        <w:t>aquellos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trabajadores que sufren una disminución en su estado de salud durante el transcurso del contrato laboral, deben ser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consideradas como personas que se encuentran en situación de debilidad manifiesta, razón por la cual frente a ellas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también procede la llamada estabilidad laboral reforzad”. </w:t>
      </w:r>
      <w:r>
        <w:rPr>
          <w:sz w:val="18"/>
        </w:rPr>
        <w:t>Se ordenó el reintegro del accionante sin solución de</w:t>
      </w:r>
      <w:r>
        <w:rPr>
          <w:spacing w:val="1"/>
          <w:sz w:val="18"/>
        </w:rPr>
        <w:t> </w:t>
      </w:r>
      <w:r>
        <w:rPr>
          <w:sz w:val="18"/>
        </w:rPr>
        <w:t>continuidad, y el pago retroactivo de todo lo que se ha dejado de pagar. T-307 de 2010 (M.P. María Victoria Calle</w:t>
      </w:r>
      <w:r>
        <w:rPr>
          <w:spacing w:val="1"/>
          <w:sz w:val="18"/>
        </w:rPr>
        <w:t> </w:t>
      </w:r>
      <w:r>
        <w:rPr>
          <w:sz w:val="18"/>
        </w:rPr>
        <w:t>Correa) la Sala Primera de Revisión reiteró que el derecho fundamental a la estabilidad laboral reforzada no es</w:t>
      </w:r>
      <w:r>
        <w:rPr>
          <w:spacing w:val="1"/>
          <w:sz w:val="18"/>
        </w:rPr>
        <w:t> </w:t>
      </w:r>
      <w:r>
        <w:rPr>
          <w:sz w:val="18"/>
        </w:rPr>
        <w:t>predicable</w:t>
      </w:r>
      <w:r>
        <w:rPr>
          <w:spacing w:val="1"/>
          <w:sz w:val="18"/>
        </w:rPr>
        <w:t> </w:t>
      </w:r>
      <w:r>
        <w:rPr>
          <w:rFonts w:ascii="Arial" w:hAnsi="Arial"/>
          <w:i/>
          <w:sz w:val="18"/>
        </w:rPr>
        <w:t>exclusivamente</w:t>
      </w:r>
      <w:r>
        <w:rPr>
          <w:rFonts w:ascii="Arial" w:hAnsi="Arial"/>
          <w:i/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personas</w:t>
      </w:r>
      <w:r>
        <w:rPr>
          <w:spacing w:val="1"/>
          <w:sz w:val="18"/>
        </w:rPr>
        <w:t> </w:t>
      </w:r>
      <w:r>
        <w:rPr>
          <w:sz w:val="18"/>
        </w:rPr>
        <w:t>calificadas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inválidas,</w:t>
      </w:r>
      <w:r>
        <w:rPr>
          <w:spacing w:val="1"/>
          <w:sz w:val="18"/>
        </w:rPr>
        <w:t> </w:t>
      </w:r>
      <w:r>
        <w:rPr>
          <w:sz w:val="18"/>
        </w:rPr>
        <w:t>ni</w:t>
      </w:r>
      <w:r>
        <w:rPr>
          <w:spacing w:val="1"/>
          <w:sz w:val="18"/>
        </w:rPr>
        <w:t> </w:t>
      </w:r>
      <w:r>
        <w:rPr>
          <w:sz w:val="18"/>
        </w:rPr>
        <w:t>tampoco</w:t>
      </w:r>
      <w:r>
        <w:rPr>
          <w:spacing w:val="1"/>
          <w:sz w:val="18"/>
        </w:rPr>
        <w:t> </w:t>
      </w:r>
      <w:r>
        <w:rPr>
          <w:sz w:val="18"/>
        </w:rPr>
        <w:t>sólo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estrictamente</w:t>
      </w:r>
      <w:r>
        <w:rPr>
          <w:spacing w:val="1"/>
          <w:sz w:val="18"/>
        </w:rPr>
        <w:t> </w:t>
      </w:r>
      <w:r>
        <w:rPr>
          <w:sz w:val="18"/>
        </w:rPr>
        <w:t>discapacitados, sino de todos aquellos que tengan una afectación en su salud y que esa circunstancia les impida o</w:t>
      </w:r>
      <w:r>
        <w:rPr>
          <w:spacing w:val="1"/>
          <w:sz w:val="18"/>
        </w:rPr>
        <w:t> </w:t>
      </w:r>
      <w:r>
        <w:rPr>
          <w:sz w:val="18"/>
        </w:rPr>
        <w:t>dificulte </w:t>
      </w:r>
      <w:r>
        <w:rPr>
          <w:rFonts w:ascii="Arial" w:hAnsi="Arial"/>
          <w:i/>
          <w:sz w:val="18"/>
        </w:rPr>
        <w:t>sustancialmente </w:t>
      </w:r>
      <w:r>
        <w:rPr>
          <w:sz w:val="18"/>
        </w:rPr>
        <w:t>el desempeño de sus labores en las condiciones regulares; y, T-191 de 2012 (M.P. Mauricio</w:t>
      </w:r>
      <w:r>
        <w:rPr>
          <w:spacing w:val="1"/>
          <w:sz w:val="18"/>
        </w:rPr>
        <w:t> </w:t>
      </w:r>
      <w:r>
        <w:rPr>
          <w:sz w:val="18"/>
        </w:rPr>
        <w:t>González Cuervo): la Corte afirmó que la protección constitucional se amplía a las personas que, si bien no se</w:t>
      </w:r>
      <w:r>
        <w:rPr>
          <w:spacing w:val="1"/>
          <w:sz w:val="18"/>
        </w:rPr>
        <w:t> </w:t>
      </w:r>
      <w:r>
        <w:rPr>
          <w:sz w:val="18"/>
        </w:rPr>
        <w:t>encuentran en situación de discapacidad o de invalidez, sufren una disminución en su estado de salud que les impide</w:t>
      </w:r>
      <w:r>
        <w:rPr>
          <w:spacing w:val="-47"/>
          <w:sz w:val="18"/>
        </w:rPr>
        <w:t> </w:t>
      </w:r>
      <w:r>
        <w:rPr>
          <w:sz w:val="18"/>
        </w:rPr>
        <w:t>desarrollar su labor satisfactoriamente. De ahí se entiende que el accionante es una persona acreedora de la</w:t>
      </w:r>
      <w:r>
        <w:rPr>
          <w:spacing w:val="1"/>
          <w:sz w:val="18"/>
        </w:rPr>
        <w:t> </w:t>
      </w:r>
      <w:r>
        <w:rPr>
          <w:sz w:val="18"/>
        </w:rPr>
        <w:t>estabilidad laboral reforzada. En palabras de la Corporación: </w:t>
      </w:r>
      <w:r>
        <w:rPr>
          <w:rFonts w:ascii="Arial" w:hAnsi="Arial"/>
          <w:i/>
          <w:sz w:val="18"/>
        </w:rPr>
        <w:t>“la merma en las condiciones de salud de un trabajador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puede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hacer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mismo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susceptible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protección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laboral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reforzada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corresponde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idea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estabilidad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trabajo y que resulta de una aplicación directa de la Constitución Política, que en artículos como el 13, 48 y 53 obliga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al Estado a la custodia especial de aquellas personas que presenten una disminución en sus facultades físicas,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mentales y sensoriales” </w:t>
      </w:r>
      <w:r>
        <w:rPr>
          <w:sz w:val="18"/>
        </w:rPr>
        <w:t>Como consecuencia se ordenó el reintegro del accionante, sin solución de continuidad, en un</w:t>
      </w:r>
      <w:r>
        <w:rPr>
          <w:spacing w:val="-47"/>
          <w:sz w:val="18"/>
        </w:rPr>
        <w:t> </w:t>
      </w:r>
      <w:r>
        <w:rPr>
          <w:sz w:val="18"/>
        </w:rPr>
        <w:t>cargo que pueda desarrollar en plena compatibilidad con las limitaciones de salud que padece en el momento. Se</w:t>
      </w:r>
      <w:r>
        <w:rPr>
          <w:spacing w:val="1"/>
          <w:sz w:val="18"/>
        </w:rPr>
        <w:t> </w:t>
      </w:r>
      <w:r>
        <w:rPr>
          <w:sz w:val="18"/>
        </w:rPr>
        <w:t>pueden consultar en el mismo sentido las sentencias T -1040 de 2001 (M.P. Dr. Rodrigo Escobar Gil), T-725 de 2009</w:t>
      </w:r>
      <w:r>
        <w:rPr>
          <w:spacing w:val="1"/>
          <w:sz w:val="18"/>
        </w:rPr>
        <w:t> </w:t>
      </w:r>
      <w:r>
        <w:rPr>
          <w:sz w:val="18"/>
        </w:rPr>
        <w:t>(M.P.</w:t>
      </w:r>
      <w:r>
        <w:rPr>
          <w:spacing w:val="-3"/>
          <w:sz w:val="18"/>
        </w:rPr>
        <w:t> </w:t>
      </w:r>
      <w:r>
        <w:rPr>
          <w:sz w:val="18"/>
        </w:rPr>
        <w:t>Mauricio González</w:t>
      </w:r>
      <w:r>
        <w:rPr>
          <w:spacing w:val="1"/>
          <w:sz w:val="18"/>
        </w:rPr>
        <w:t> </w:t>
      </w:r>
      <w:r>
        <w:rPr>
          <w:sz w:val="18"/>
        </w:rPr>
        <w:t>Cuervo)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T-996 de</w:t>
      </w:r>
      <w:r>
        <w:rPr>
          <w:spacing w:val="-3"/>
          <w:sz w:val="18"/>
        </w:rPr>
        <w:t> </w:t>
      </w:r>
      <w:r>
        <w:rPr>
          <w:sz w:val="18"/>
        </w:rPr>
        <w:t>2010 (M.P. Luis Ernesto Vargas</w:t>
      </w:r>
      <w:r>
        <w:rPr>
          <w:spacing w:val="1"/>
          <w:sz w:val="18"/>
        </w:rPr>
        <w:t> </w:t>
      </w:r>
      <w:r>
        <w:rPr>
          <w:sz w:val="18"/>
        </w:rPr>
        <w:t>Silva).</w:t>
      </w:r>
    </w:p>
    <w:p>
      <w:pPr>
        <w:spacing w:after="0"/>
        <w:jc w:val="both"/>
        <w:rPr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16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16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76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0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9"/>
        </w:rPr>
      </w:pPr>
    </w:p>
    <w:p>
      <w:pPr>
        <w:pStyle w:val="Heading1"/>
        <w:numPr>
          <w:ilvl w:val="0"/>
          <w:numId w:val="1"/>
        </w:numPr>
        <w:tabs>
          <w:tab w:pos="862" w:val="left" w:leader="none"/>
        </w:tabs>
        <w:spacing w:line="240" w:lineRule="auto" w:before="93" w:after="0"/>
        <w:ind w:left="862" w:right="0" w:hanging="361"/>
        <w:jc w:val="left"/>
      </w:pPr>
      <w:r>
        <w:rPr/>
        <w:t>Titulares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estabilidad</w:t>
      </w:r>
      <w:r>
        <w:rPr>
          <w:spacing w:val="2"/>
        </w:rPr>
        <w:t> </w:t>
      </w:r>
      <w:r>
        <w:rPr/>
        <w:t>ocupacional</w:t>
      </w:r>
      <w:r>
        <w:rPr>
          <w:spacing w:val="-4"/>
        </w:rPr>
        <w:t> </w:t>
      </w:r>
      <w:r>
        <w:rPr/>
        <w:t>reforzada.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line="240" w:lineRule="auto" w:before="1"/>
        <w:ind w:left="142" w:right="126" w:firstLine="0"/>
        <w:jc w:val="both"/>
        <w:rPr>
          <w:rFonts w:ascii="Arial" w:hAnsi="Arial"/>
          <w:i/>
          <w:sz w:val="22"/>
        </w:rPr>
      </w:pPr>
      <w:r>
        <w:rPr/>
        <w:drawing>
          <wp:anchor distT="0" distB="0" distL="0" distR="0" allowOverlap="1" layoutInCell="1" locked="0" behindDoc="1" simplePos="0" relativeHeight="487106560">
            <wp:simplePos x="0" y="0"/>
            <wp:positionH relativeFrom="page">
              <wp:posOffset>1349450</wp:posOffset>
            </wp:positionH>
            <wp:positionV relativeFrom="paragraph">
              <wp:posOffset>414396</wp:posOffset>
            </wp:positionV>
            <wp:extent cx="5215179" cy="5071246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179" cy="50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jurisprudencia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Corte</w:t>
      </w:r>
      <w:r>
        <w:rPr>
          <w:spacing w:val="1"/>
          <w:sz w:val="24"/>
        </w:rPr>
        <w:t> </w:t>
      </w:r>
      <w:r>
        <w:rPr>
          <w:sz w:val="24"/>
        </w:rPr>
        <w:t>Constitucional,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línea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modelo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discapacidad</w:t>
      </w:r>
      <w:r>
        <w:rPr>
          <w:position w:val="8"/>
          <w:sz w:val="16"/>
        </w:rPr>
        <w:t>7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señala básicamente, por ejemplo, que no se necesita una pérdida de</w:t>
      </w:r>
      <w:r>
        <w:rPr>
          <w:spacing w:val="1"/>
          <w:sz w:val="24"/>
        </w:rPr>
        <w:t> </w:t>
      </w:r>
      <w:r>
        <w:rPr>
          <w:sz w:val="24"/>
        </w:rPr>
        <w:t>capacidad laboral calificada para ser titular del derecho </w:t>
      </w:r>
      <w:r>
        <w:rPr>
          <w:sz w:val="22"/>
        </w:rPr>
        <w:t>y “que el derecho a la estabilidad</w:t>
      </w:r>
      <w:r>
        <w:rPr>
          <w:spacing w:val="1"/>
          <w:sz w:val="22"/>
        </w:rPr>
        <w:t> </w:t>
      </w:r>
      <w:r>
        <w:rPr>
          <w:sz w:val="22"/>
        </w:rPr>
        <w:t>ocupacional reforzada </w:t>
      </w:r>
      <w:r>
        <w:rPr>
          <w:rFonts w:ascii="Arial" w:hAnsi="Arial"/>
          <w:i/>
          <w:sz w:val="22"/>
        </w:rPr>
        <w:t>no deriva únicamente de la Ley 361 de 1997, ni es exclusivo de quienes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han sido calificados con pérdida de capacidad laboral moderada, severa o profunda. Desde muy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pacing w:val="-1"/>
          <w:sz w:val="22"/>
        </w:rPr>
        <w:t>temprano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pacing w:val="-1"/>
          <w:sz w:val="22"/>
        </w:rPr>
        <w:t>jurisprudencia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pacing w:val="-1"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esta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Corporación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ha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indicado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17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estabilidad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reforzada tiene fundamento constitucional </w:t>
      </w:r>
      <w:r>
        <w:rPr>
          <w:rFonts w:ascii="Arial" w:hAnsi="Arial"/>
          <w:b/>
          <w:i/>
          <w:sz w:val="22"/>
        </w:rPr>
        <w:t>y es predicable de todas las personas que tengan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una afectación en su salud que les “impida o dificulte sustancialmente el desempeño 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sus labores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las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condiciones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regulares</w:t>
      </w:r>
      <w:r>
        <w:rPr>
          <w:rFonts w:ascii="Arial" w:hAnsi="Arial"/>
          <w:i/>
          <w:sz w:val="22"/>
        </w:rPr>
        <w:t>”</w:t>
      </w:r>
      <w:r>
        <w:rPr>
          <w:rFonts w:ascii="Arial" w:hAnsi="Arial"/>
          <w:i/>
          <w:sz w:val="22"/>
          <w:vertAlign w:val="superscript"/>
        </w:rPr>
        <w:t>8</w:t>
      </w:r>
    </w:p>
    <w:p>
      <w:pPr>
        <w:pStyle w:val="BodyText"/>
        <w:spacing w:before="8"/>
        <w:rPr>
          <w:rFonts w:ascii="Arial"/>
          <w:i/>
          <w:sz w:val="23"/>
        </w:rPr>
      </w:pPr>
    </w:p>
    <w:p>
      <w:pPr>
        <w:spacing w:line="240" w:lineRule="auto" w:before="0"/>
        <w:ind w:left="142" w:right="129" w:firstLine="0"/>
        <w:jc w:val="both"/>
        <w:rPr>
          <w:sz w:val="16"/>
        </w:rPr>
      </w:pPr>
      <w:r>
        <w:rPr>
          <w:spacing w:val="-1"/>
          <w:sz w:val="24"/>
        </w:rPr>
        <w:t>Precisamente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H.</w:t>
      </w:r>
      <w:r>
        <w:rPr>
          <w:spacing w:val="-14"/>
          <w:sz w:val="24"/>
        </w:rPr>
        <w:t> </w:t>
      </w:r>
      <w:r>
        <w:rPr>
          <w:sz w:val="24"/>
        </w:rPr>
        <w:t>Corte</w:t>
      </w:r>
      <w:r>
        <w:rPr>
          <w:spacing w:val="-14"/>
          <w:sz w:val="24"/>
        </w:rPr>
        <w:t> </w:t>
      </w:r>
      <w:r>
        <w:rPr>
          <w:sz w:val="24"/>
        </w:rPr>
        <w:t>Constitucional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5"/>
          <w:sz w:val="24"/>
        </w:rPr>
        <w:t> </w:t>
      </w:r>
      <w:r>
        <w:rPr>
          <w:sz w:val="24"/>
        </w:rPr>
        <w:t>un</w:t>
      </w:r>
      <w:r>
        <w:rPr>
          <w:spacing w:val="-16"/>
          <w:sz w:val="24"/>
        </w:rPr>
        <w:t> </w:t>
      </w:r>
      <w:r>
        <w:rPr>
          <w:sz w:val="24"/>
        </w:rPr>
        <w:t>reciente</w:t>
      </w:r>
      <w:r>
        <w:rPr>
          <w:spacing w:val="-14"/>
          <w:sz w:val="24"/>
        </w:rPr>
        <w:t> </w:t>
      </w:r>
      <w:r>
        <w:rPr>
          <w:sz w:val="24"/>
        </w:rPr>
        <w:t>pronunciamiento</w:t>
      </w:r>
      <w:r>
        <w:rPr>
          <w:spacing w:val="-11"/>
          <w:sz w:val="24"/>
        </w:rPr>
        <w:t> </w:t>
      </w:r>
      <w:r>
        <w:rPr>
          <w:sz w:val="24"/>
        </w:rPr>
        <w:t>llamó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atención</w:t>
      </w:r>
      <w:r>
        <w:rPr>
          <w:spacing w:val="-64"/>
          <w:sz w:val="24"/>
        </w:rPr>
        <w:t> </w:t>
      </w:r>
      <w:r>
        <w:rPr>
          <w:sz w:val="24"/>
        </w:rPr>
        <w:t>sobre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necesidad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seguir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enfoque</w:t>
      </w:r>
      <w:r>
        <w:rPr>
          <w:spacing w:val="-6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discapacidad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determinación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procedencia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estabilidad</w:t>
      </w:r>
      <w:r>
        <w:rPr>
          <w:spacing w:val="-6"/>
          <w:sz w:val="24"/>
        </w:rPr>
        <w:t> </w:t>
      </w:r>
      <w:r>
        <w:rPr>
          <w:sz w:val="24"/>
        </w:rPr>
        <w:t>laboral</w:t>
      </w:r>
      <w:r>
        <w:rPr>
          <w:spacing w:val="-5"/>
          <w:sz w:val="24"/>
        </w:rPr>
        <w:t> </w:t>
      </w:r>
      <w:r>
        <w:rPr>
          <w:sz w:val="24"/>
        </w:rPr>
        <w:t>reforzada.</w:t>
      </w:r>
      <w:r>
        <w:rPr>
          <w:spacing w:val="-2"/>
          <w:sz w:val="24"/>
        </w:rPr>
        <w:t> </w:t>
      </w:r>
      <w:r>
        <w:rPr>
          <w:sz w:val="22"/>
        </w:rPr>
        <w:t>“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último,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Sala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Plena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hizo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llamado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respetuoso a los jueces para que se abstengan de utilizar la expresión “discapacidad severa,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moderada y leve” para hacer alusión a la pérdida de capacidad laboral que se debe probar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algunos casos para gozar de la protección derivada de la estabilidad laboral reforzada.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expresión que se está utilizando no se adecúa al enfoque social de discapacidad que acoge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Convención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Naciones Unidas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sobre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Derechos 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Personas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Discapacidad,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pues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discapacidad, a la luz de este enfoque, no es una condición médica, que pueda tildarse 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severa,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moderada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 leve</w:t>
      </w:r>
      <w:r>
        <w:rPr>
          <w:sz w:val="24"/>
        </w:rPr>
        <w:t>.”</w:t>
      </w:r>
      <w:r>
        <w:rPr>
          <w:position w:val="8"/>
          <w:sz w:val="16"/>
        </w:rPr>
        <w:t>9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62" w:val="left" w:leader="none"/>
        </w:tabs>
        <w:spacing w:line="240" w:lineRule="auto" w:before="0" w:after="0"/>
        <w:ind w:left="862" w:right="0" w:hanging="361"/>
        <w:jc w:val="left"/>
      </w:pPr>
      <w:r>
        <w:rPr/>
        <w:t>La</w:t>
      </w:r>
      <w:r>
        <w:rPr>
          <w:spacing w:val="-2"/>
        </w:rPr>
        <w:t> </w:t>
      </w:r>
      <w:r>
        <w:rPr/>
        <w:t>labor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inspector/a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57" w:val="left" w:leader="none"/>
          <w:tab w:pos="1558" w:val="left" w:leader="none"/>
        </w:tabs>
        <w:spacing w:line="240" w:lineRule="auto" w:before="0" w:after="0"/>
        <w:ind w:left="1558" w:right="0" w:hanging="105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Respecto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vinculadas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través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trabajo.</w:t>
      </w:r>
    </w:p>
    <w:p>
      <w:pPr>
        <w:pStyle w:val="BodyText"/>
        <w:rPr>
          <w:rFonts w:ascii="Arial"/>
          <w:b/>
        </w:rPr>
      </w:pPr>
    </w:p>
    <w:p>
      <w:pPr>
        <w:pStyle w:val="Heading1"/>
        <w:numPr>
          <w:ilvl w:val="2"/>
          <w:numId w:val="1"/>
        </w:numPr>
        <w:tabs>
          <w:tab w:pos="1222" w:val="left" w:leader="none"/>
        </w:tabs>
        <w:spacing w:line="240" w:lineRule="auto" w:before="0" w:after="0"/>
        <w:ind w:left="1222" w:right="0" w:hanging="721"/>
        <w:jc w:val="left"/>
      </w:pPr>
      <w:r>
        <w:rPr/>
        <w:t>Frente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despido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justa</w:t>
      </w:r>
      <w:r>
        <w:rPr>
          <w:spacing w:val="-1"/>
        </w:rPr>
        <w:t> </w:t>
      </w:r>
      <w:r>
        <w:rPr/>
        <w:t>causa.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42" w:right="126" w:firstLine="0"/>
        <w:jc w:val="both"/>
        <w:rPr>
          <w:rFonts w:ascii="Arial" w:hAnsi="Arial"/>
          <w:i/>
          <w:sz w:val="22"/>
        </w:rPr>
      </w:pPr>
      <w:r>
        <w:rPr>
          <w:sz w:val="24"/>
        </w:rPr>
        <w:t>La estabilidad ocupacional reforzada no es patente de corso para una inamovilidad</w:t>
      </w:r>
      <w:r>
        <w:rPr>
          <w:spacing w:val="1"/>
          <w:sz w:val="24"/>
        </w:rPr>
        <w:t> </w:t>
      </w:r>
      <w:r>
        <w:rPr>
          <w:sz w:val="24"/>
        </w:rPr>
        <w:t>absoluta del trabajador/a ni para la impunidad frente a las conductas contrarias a las</w:t>
      </w:r>
      <w:r>
        <w:rPr>
          <w:spacing w:val="1"/>
          <w:sz w:val="24"/>
        </w:rPr>
        <w:t> </w:t>
      </w:r>
      <w:r>
        <w:rPr>
          <w:sz w:val="24"/>
        </w:rPr>
        <w:t>obligaciones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deberes.</w:t>
      </w:r>
      <w:r>
        <w:rPr>
          <w:spacing w:val="-7"/>
          <w:sz w:val="24"/>
        </w:rPr>
        <w:t> </w:t>
      </w:r>
      <w:r>
        <w:rPr>
          <w:sz w:val="24"/>
        </w:rPr>
        <w:t>Así</w:t>
      </w:r>
      <w:r>
        <w:rPr>
          <w:spacing w:val="-11"/>
          <w:sz w:val="24"/>
        </w:rPr>
        <w:t> </w:t>
      </w:r>
      <w:r>
        <w:rPr>
          <w:sz w:val="24"/>
        </w:rPr>
        <w:t>lo</w:t>
      </w:r>
      <w:r>
        <w:rPr>
          <w:spacing w:val="-10"/>
          <w:sz w:val="24"/>
        </w:rPr>
        <w:t> </w:t>
      </w:r>
      <w:r>
        <w:rPr>
          <w:sz w:val="24"/>
        </w:rPr>
        <w:t>dijo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Corte</w:t>
      </w:r>
      <w:r>
        <w:rPr>
          <w:spacing w:val="-10"/>
          <w:sz w:val="24"/>
        </w:rPr>
        <w:t> </w:t>
      </w:r>
      <w:r>
        <w:rPr>
          <w:rFonts w:ascii="Arial" w:hAnsi="Arial"/>
          <w:i/>
          <w:sz w:val="22"/>
        </w:rPr>
        <w:t>“La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estabilidad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reforzada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ni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convertir en una petrificación laboral absoluta. Precisamente, este es el motivo por el cual existe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 procedimiento de autorización de despido ante el Ministerio del Trabajo. Es un equilibrio entre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 uso que pueden hacer los empleadores de su facultad para despedir, y la garantía que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inspector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 trabajo brinda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 derechos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trabajadores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 evitar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tomen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decisiones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arbitrarias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irrazonables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desproporcionadas.</w:t>
      </w:r>
      <w:r>
        <w:rPr>
          <w:rFonts w:ascii="Arial" w:hAnsi="Arial"/>
          <w:i/>
          <w:spacing w:val="50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z w:val="22"/>
        </w:rPr>
        <w:t>estabilidad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reforzada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no</w:t>
      </w:r>
    </w:p>
    <w:p>
      <w:pPr>
        <w:pStyle w:val="BodyText"/>
        <w:spacing w:before="11"/>
        <w:rPr>
          <w:rFonts w:ascii="Arial"/>
          <w:i/>
        </w:rPr>
      </w:pPr>
      <w:r>
        <w:rPr/>
        <w:pict>
          <v:rect style="position:absolute;margin-left:85.103996pt;margin-top:16.308193pt;width:144.020pt;height:.83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line="209" w:lineRule="exact" w:before="74"/>
        <w:ind w:left="142" w:right="0" w:firstLine="0"/>
        <w:jc w:val="left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C-329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2019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Corte</w:t>
      </w:r>
      <w:r>
        <w:rPr>
          <w:spacing w:val="-2"/>
          <w:sz w:val="18"/>
        </w:rPr>
        <w:t> </w:t>
      </w:r>
      <w:r>
        <w:rPr>
          <w:sz w:val="18"/>
        </w:rPr>
        <w:t>Constitucional.</w:t>
      </w:r>
    </w:p>
    <w:p>
      <w:pPr>
        <w:spacing w:line="208" w:lineRule="exact" w:before="0"/>
        <w:ind w:left="142" w:right="0" w:firstLine="0"/>
        <w:jc w:val="left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SU-049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2017 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Corte</w:t>
      </w:r>
      <w:r>
        <w:rPr>
          <w:spacing w:val="-4"/>
          <w:sz w:val="18"/>
        </w:rPr>
        <w:t> </w:t>
      </w:r>
      <w:r>
        <w:rPr>
          <w:sz w:val="18"/>
        </w:rPr>
        <w:t>Constitucional.</w:t>
      </w:r>
    </w:p>
    <w:p>
      <w:pPr>
        <w:spacing w:line="210" w:lineRule="exact" w:before="0"/>
        <w:ind w:left="142" w:right="0" w:firstLine="0"/>
        <w:jc w:val="left"/>
        <w:rPr>
          <w:sz w:val="18"/>
        </w:rPr>
      </w:pPr>
      <w:r>
        <w:rPr>
          <w:position w:val="6"/>
          <w:sz w:val="12"/>
        </w:rPr>
        <w:t>9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SU-348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2022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Corte</w:t>
      </w:r>
      <w:r>
        <w:rPr>
          <w:spacing w:val="-5"/>
          <w:sz w:val="18"/>
        </w:rPr>
        <w:t> </w:t>
      </w:r>
      <w:r>
        <w:rPr>
          <w:sz w:val="18"/>
        </w:rPr>
        <w:t>Constitucional.</w:t>
      </w:r>
    </w:p>
    <w:p>
      <w:pPr>
        <w:spacing w:before="114"/>
        <w:ind w:left="989" w:right="431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pStyle w:val="BodyText"/>
        <w:rPr>
          <w:rFonts w:ascii="Verdana"/>
          <w:sz w:val="16"/>
        </w:rPr>
      </w:pPr>
      <w:r>
        <w:rPr/>
        <w:br w:type="column"/>
      </w:r>
      <w:r>
        <w:rPr>
          <w:rFonts w:ascii="Verdana"/>
          <w:sz w:val="16"/>
        </w:rPr>
      </w:r>
    </w:p>
    <w:p>
      <w:pPr>
        <w:pStyle w:val="BodyText"/>
        <w:rPr>
          <w:rFonts w:ascii="Verdana"/>
          <w:sz w:val="16"/>
        </w:rPr>
      </w:pPr>
    </w:p>
    <w:p>
      <w:pPr>
        <w:pStyle w:val="BodyText"/>
        <w:rPr>
          <w:rFonts w:ascii="Verdana"/>
          <w:sz w:val="16"/>
        </w:rPr>
      </w:pPr>
    </w:p>
    <w:p>
      <w:pPr>
        <w:pStyle w:val="BodyText"/>
        <w:rPr>
          <w:rFonts w:ascii="Verdana"/>
          <w:sz w:val="19"/>
        </w:rPr>
      </w:pPr>
    </w:p>
    <w:p>
      <w:pPr>
        <w:spacing w:line="240" w:lineRule="auto" w:before="0"/>
        <w:ind w:left="-17" w:right="34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8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pStyle w:val="BodyText"/>
        <w:rPr>
          <w:rFonts w:ascii="Verdana"/>
          <w:sz w:val="16"/>
        </w:rPr>
      </w:pPr>
      <w:r>
        <w:rPr/>
        <w:br w:type="column"/>
      </w:r>
      <w:r>
        <w:rPr>
          <w:rFonts w:ascii="Verdana"/>
          <w:sz w:val="16"/>
        </w:rPr>
      </w:r>
    </w:p>
    <w:p>
      <w:pPr>
        <w:pStyle w:val="BodyText"/>
        <w:rPr>
          <w:rFonts w:ascii="Verdana"/>
          <w:sz w:val="16"/>
        </w:rPr>
      </w:pPr>
    </w:p>
    <w:p>
      <w:pPr>
        <w:pStyle w:val="BodyText"/>
        <w:rPr>
          <w:rFonts w:ascii="Verdana"/>
          <w:sz w:val="16"/>
        </w:rPr>
      </w:pPr>
    </w:p>
    <w:p>
      <w:pPr>
        <w:pStyle w:val="BodyText"/>
        <w:spacing w:before="8"/>
        <w:rPr>
          <w:rFonts w:ascii="Verdana"/>
          <w:sz w:val="15"/>
        </w:rPr>
      </w:pPr>
    </w:p>
    <w:p>
      <w:pPr>
        <w:spacing w:before="0"/>
        <w:ind w:left="142" w:right="1502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142" w:right="1356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 desde 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8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780" w:space="40"/>
            <w:col w:w="1732" w:space="619"/>
            <w:col w:w="3509"/>
          </w:cols>
        </w:sectPr>
      </w:pPr>
    </w:p>
    <w:p>
      <w:pPr>
        <w:pStyle w:val="BodyText"/>
        <w:spacing w:before="7"/>
        <w:rPr>
          <w:rFonts w:ascii="Verdana"/>
          <w:sz w:val="17"/>
        </w:rPr>
      </w:pPr>
    </w:p>
    <w:p>
      <w:pPr>
        <w:spacing w:before="94"/>
        <w:ind w:left="142" w:right="127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22"/>
        </w:rPr>
        <w:t>elimina la facultad de terminar la relación laboral, sino que obliga a que se use a la luz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Constitución.” </w:t>
      </w:r>
      <w:r>
        <w:rPr>
          <w:position w:val="6"/>
          <w:sz w:val="12"/>
        </w:rPr>
        <w:t>10</w:t>
      </w:r>
      <w:r>
        <w:rPr>
          <w:spacing w:val="1"/>
          <w:position w:val="6"/>
          <w:sz w:val="12"/>
        </w:rPr>
        <w:t> </w:t>
      </w:r>
      <w:r>
        <w:rPr>
          <w:sz w:val="22"/>
        </w:rPr>
        <w:t>La Corte Suprema de Justicia por su lado señaló: </w:t>
      </w:r>
      <w:r>
        <w:rPr>
          <w:sz w:val="18"/>
        </w:rPr>
        <w:t>“</w:t>
      </w:r>
      <w:r>
        <w:rPr>
          <w:rFonts w:ascii="Arial" w:hAnsi="Arial"/>
          <w:i/>
          <w:sz w:val="22"/>
        </w:rPr>
        <w:t>Aquí vale subrayar que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estabilidad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reforzada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permanecer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perpetuidad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empleo,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sino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seguir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 él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hasta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tanto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exista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causa objetiva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conduzca 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retiro</w:t>
      </w:r>
      <w:r>
        <w:rPr>
          <w:rFonts w:ascii="Arial" w:hAnsi="Arial"/>
          <w:i/>
          <w:sz w:val="24"/>
        </w:rPr>
        <w:t>.”</w:t>
      </w:r>
      <w:r>
        <w:rPr>
          <w:rFonts w:ascii="Arial" w:hAnsi="Arial"/>
          <w:i/>
          <w:position w:val="7"/>
          <w:sz w:val="16"/>
        </w:rPr>
        <w:t>11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142" w:right="126"/>
        <w:jc w:val="both"/>
      </w:pPr>
      <w:r>
        <w:rPr/>
        <w:drawing>
          <wp:anchor distT="0" distB="0" distL="0" distR="0" allowOverlap="1" layoutInCell="1" locked="0" behindDoc="1" simplePos="0" relativeHeight="487107072">
            <wp:simplePos x="0" y="0"/>
            <wp:positionH relativeFrom="page">
              <wp:posOffset>1080820</wp:posOffset>
            </wp:positionH>
            <wp:positionV relativeFrom="paragraph">
              <wp:posOffset>252216</wp:posOffset>
            </wp:positionV>
            <wp:extent cx="5483809" cy="5071246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809" cy="50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 la solicitud de despido se fundamenta sobre la existencia de una justa causa de las</w:t>
      </w:r>
      <w:r>
        <w:rPr>
          <w:spacing w:val="1"/>
        </w:rPr>
        <w:t> </w:t>
      </w:r>
      <w:r>
        <w:rPr/>
        <w:t>que se señalan en la ley, la convención colectiva, laudo arbitral, el reglamento o el</w:t>
      </w:r>
      <w:r>
        <w:rPr>
          <w:spacing w:val="1"/>
        </w:rPr>
        <w:t> </w:t>
      </w:r>
      <w:r>
        <w:rPr/>
        <w:t>contrato de trabajo, el/la inspector/a deberá verificar el cumplimiento del debido proceso</w:t>
      </w:r>
      <w:r>
        <w:rPr>
          <w:spacing w:val="-64"/>
        </w:rPr>
        <w:t> </w:t>
      </w:r>
      <w:r>
        <w:rPr/>
        <w:t>previa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imposición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despido.</w:t>
      </w:r>
      <w:r>
        <w:rPr>
          <w:spacing w:val="-3"/>
        </w:rPr>
        <w:t> </w:t>
      </w:r>
      <w:r>
        <w:rPr/>
        <w:t>Aunque,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sabido,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el</w:t>
      </w:r>
      <w:r>
        <w:rPr>
          <w:spacing w:val="-64"/>
        </w:rPr>
        <w:t> </w:t>
      </w:r>
      <w:r>
        <w:rPr>
          <w:spacing w:val="-1"/>
        </w:rPr>
        <w:t>despido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es</w:t>
      </w:r>
      <w:r>
        <w:rPr>
          <w:spacing w:val="-17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sanción,</w:t>
      </w:r>
      <w:r>
        <w:rPr>
          <w:spacing w:val="-14"/>
        </w:rPr>
        <w:t> </w:t>
      </w:r>
      <w:r>
        <w:rPr/>
        <w:t>si</w:t>
      </w:r>
      <w:r>
        <w:rPr>
          <w:spacing w:val="-15"/>
        </w:rPr>
        <w:t> </w:t>
      </w:r>
      <w:r>
        <w:rPr/>
        <w:t>este</w:t>
      </w:r>
      <w:r>
        <w:rPr>
          <w:spacing w:val="-13"/>
        </w:rPr>
        <w:t> </w:t>
      </w:r>
      <w:r>
        <w:rPr/>
        <w:t>es</w:t>
      </w:r>
      <w:r>
        <w:rPr>
          <w:spacing w:val="-17"/>
        </w:rPr>
        <w:t> </w:t>
      </w:r>
      <w:r>
        <w:rPr/>
        <w:t>producto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conducta</w:t>
      </w:r>
      <w:r>
        <w:rPr>
          <w:spacing w:val="-13"/>
        </w:rPr>
        <w:t> </w:t>
      </w:r>
      <w:r>
        <w:rPr/>
        <w:t>determinada</w:t>
      </w:r>
      <w:r>
        <w:rPr>
          <w:spacing w:val="-14"/>
        </w:rPr>
        <w:t> </w:t>
      </w:r>
      <w:r>
        <w:rPr/>
        <w:t>reprochable</w:t>
      </w:r>
      <w:r>
        <w:rPr>
          <w:spacing w:val="-65"/>
        </w:rPr>
        <w:t> </w:t>
      </w:r>
      <w:r>
        <w:rPr/>
        <w:t>por el empleador</w:t>
      </w:r>
      <w:r>
        <w:rPr>
          <w:position w:val="8"/>
          <w:sz w:val="16"/>
        </w:rPr>
        <w:t>12</w:t>
      </w:r>
      <w:r>
        <w:rPr/>
        <w:t>, deberá agotar el procedimiento previsto en el reglamento interno,</w:t>
      </w:r>
      <w:r>
        <w:rPr>
          <w:spacing w:val="1"/>
        </w:rPr>
        <w:t> </w:t>
      </w:r>
      <w:r>
        <w:rPr>
          <w:spacing w:val="-1"/>
        </w:rPr>
        <w:t>convención</w:t>
      </w:r>
      <w:r>
        <w:rPr>
          <w:spacing w:val="-16"/>
        </w:rPr>
        <w:t> </w:t>
      </w:r>
      <w:r>
        <w:rPr>
          <w:spacing w:val="-1"/>
        </w:rPr>
        <w:t>colectiva,</w:t>
      </w:r>
      <w:r>
        <w:rPr>
          <w:spacing w:val="-15"/>
        </w:rPr>
        <w:t> </w:t>
      </w:r>
      <w:r>
        <w:rPr/>
        <w:t>laudo</w:t>
      </w:r>
      <w:r>
        <w:rPr>
          <w:spacing w:val="-15"/>
        </w:rPr>
        <w:t> </w:t>
      </w:r>
      <w:r>
        <w:rPr/>
        <w:t>arbitral,</w:t>
      </w:r>
      <w:r>
        <w:rPr>
          <w:spacing w:val="-16"/>
        </w:rPr>
        <w:t> </w:t>
      </w:r>
      <w:r>
        <w:rPr/>
        <w:t>contrato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trabajo</w:t>
      </w:r>
      <w:r>
        <w:rPr>
          <w:spacing w:val="-13"/>
        </w:rPr>
        <w:t> </w:t>
      </w:r>
      <w:r>
        <w:rPr/>
        <w:t>y/o</w:t>
      </w:r>
      <w:r>
        <w:rPr>
          <w:spacing w:val="-14"/>
        </w:rPr>
        <w:t> </w:t>
      </w:r>
      <w:r>
        <w:rPr/>
        <w:t>respetar</w:t>
      </w:r>
      <w:r>
        <w:rPr>
          <w:spacing w:val="-20"/>
        </w:rPr>
        <w:t> </w:t>
      </w:r>
      <w:r>
        <w:rPr/>
        <w:t>los</w:t>
      </w:r>
      <w:r>
        <w:rPr>
          <w:spacing w:val="-15"/>
        </w:rPr>
        <w:t> </w:t>
      </w:r>
      <w:r>
        <w:rPr/>
        <w:t>mínimos</w:t>
      </w:r>
      <w:r>
        <w:rPr>
          <w:spacing w:val="-14"/>
        </w:rPr>
        <w:t> </w:t>
      </w:r>
      <w:r>
        <w:rPr/>
        <w:t>previstos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 jurisprudencia constitucional</w:t>
      </w:r>
      <w:r>
        <w:rPr>
          <w:position w:val="8"/>
          <w:sz w:val="16"/>
        </w:rPr>
        <w:t>13</w:t>
      </w:r>
      <w:r>
        <w:rPr/>
        <w:t>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7" w:lineRule="auto"/>
        <w:ind w:left="142" w:right="128"/>
        <w:jc w:val="both"/>
      </w:pPr>
      <w:r>
        <w:rPr/>
        <w:t>Para tal efecto resultan indispensables las cartas de citación a descargos, el acta de la</w:t>
      </w:r>
      <w:r>
        <w:rPr>
          <w:spacing w:val="1"/>
        </w:rPr>
        <w:t> </w:t>
      </w:r>
      <w:r>
        <w:rPr/>
        <w:t>diligencia de esta, las decisiones que deben ser motivadas y congruentes y el material</w:t>
      </w:r>
      <w:r>
        <w:rPr>
          <w:spacing w:val="1"/>
        </w:rPr>
        <w:t> </w:t>
      </w:r>
      <w:r>
        <w:rPr/>
        <w:t>probatorio que se tuvo en cuenta para tomar la decisión. También deberá valorarse que</w:t>
      </w:r>
      <w:r>
        <w:rPr>
          <w:spacing w:val="1"/>
        </w:rPr>
        <w:t> </w:t>
      </w:r>
      <w:r>
        <w:rPr/>
        <w:t>el proceso disciplinario previo al despido respete la inmediatez</w:t>
      </w:r>
      <w:r>
        <w:rPr>
          <w:position w:val="8"/>
          <w:sz w:val="16"/>
        </w:rPr>
        <w:t>14</w:t>
      </w:r>
      <w:r>
        <w:rPr>
          <w:spacing w:val="1"/>
          <w:position w:val="8"/>
          <w:sz w:val="16"/>
        </w:rPr>
        <w:t> </w:t>
      </w:r>
      <w:r>
        <w:rPr/>
        <w:t>y los principios de</w:t>
      </w:r>
      <w:r>
        <w:rPr>
          <w:spacing w:val="1"/>
        </w:rPr>
        <w:t> </w:t>
      </w:r>
      <w:r>
        <w:rPr/>
        <w:t>tipicidad</w:t>
      </w:r>
      <w:r>
        <w:rPr>
          <w:position w:val="8"/>
          <w:sz w:val="16"/>
        </w:rPr>
        <w:t>15</w:t>
      </w:r>
      <w:r>
        <w:rPr/>
        <w:t>,</w:t>
      </w:r>
      <w:r>
        <w:rPr>
          <w:spacing w:val="-1"/>
        </w:rPr>
        <w:t> </w:t>
      </w:r>
      <w:r>
        <w:rPr/>
        <w:t>legalidad y</w:t>
      </w:r>
      <w:r>
        <w:rPr>
          <w:spacing w:val="-2"/>
        </w:rPr>
        <w:t> </w:t>
      </w:r>
      <w:r>
        <w:rPr/>
        <w:t>proporcionalidad.</w:t>
      </w:r>
    </w:p>
    <w:p>
      <w:pPr>
        <w:pStyle w:val="BodyText"/>
        <w:spacing w:before="6"/>
        <w:rPr>
          <w:sz w:val="28"/>
        </w:rPr>
      </w:pPr>
    </w:p>
    <w:p>
      <w:pPr>
        <w:spacing w:line="209" w:lineRule="exact" w:before="96"/>
        <w:ind w:left="142" w:right="0" w:firstLine="0"/>
        <w:jc w:val="both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T-434-2020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Corte</w:t>
      </w:r>
      <w:r>
        <w:rPr>
          <w:spacing w:val="-3"/>
          <w:sz w:val="18"/>
        </w:rPr>
        <w:t> </w:t>
      </w:r>
      <w:r>
        <w:rPr>
          <w:sz w:val="18"/>
        </w:rPr>
        <w:t>Constitucional.</w:t>
      </w:r>
    </w:p>
    <w:p>
      <w:pPr>
        <w:spacing w:line="208" w:lineRule="exact" w:before="0"/>
        <w:ind w:left="142" w:right="0" w:firstLine="0"/>
        <w:jc w:val="both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SL1360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2018.</w:t>
      </w:r>
    </w:p>
    <w:p>
      <w:pPr>
        <w:spacing w:before="0"/>
        <w:ind w:left="142" w:right="135" w:firstLine="0"/>
        <w:jc w:val="both"/>
        <w:rPr>
          <w:sz w:val="18"/>
        </w:rPr>
      </w:pPr>
      <w:r>
        <w:rPr>
          <w:position w:val="6"/>
          <w:sz w:val="12"/>
        </w:rPr>
        <w:t>12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“La Corte considera, que, en el presente caso, el despido sí resulta ser una sanción, producto de una conducta</w:t>
      </w:r>
      <w:r>
        <w:rPr>
          <w:spacing w:val="1"/>
          <w:sz w:val="18"/>
        </w:rPr>
        <w:t> </w:t>
      </w:r>
      <w:r>
        <w:rPr>
          <w:sz w:val="18"/>
        </w:rPr>
        <w:t>determinada. (…) Incurrió la empresa demandada en un exceso, al haber procedido al despido inmediato, basándose</w:t>
      </w:r>
      <w:r>
        <w:rPr>
          <w:spacing w:val="-47"/>
          <w:sz w:val="18"/>
        </w:rPr>
        <w:t> </w:t>
      </w:r>
      <w:r>
        <w:rPr>
          <w:sz w:val="18"/>
        </w:rPr>
        <w:t>solamente en la declaración del “Gerente” que obra a folio 76, sin tener en cuenta las declaraciones de testigos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presenciales,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que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manifestaban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precisamente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contrario,</w:t>
      </w:r>
      <w:r>
        <w:rPr>
          <w:spacing w:val="-11"/>
          <w:sz w:val="18"/>
        </w:rPr>
        <w:t> </w:t>
      </w:r>
      <w:r>
        <w:rPr>
          <w:sz w:val="18"/>
        </w:rPr>
        <w:t>para</w:t>
      </w:r>
      <w:r>
        <w:rPr>
          <w:spacing w:val="-12"/>
          <w:sz w:val="18"/>
        </w:rPr>
        <w:t> </w:t>
      </w:r>
      <w:r>
        <w:rPr>
          <w:sz w:val="18"/>
        </w:rPr>
        <w:t>poder</w:t>
      </w:r>
      <w:r>
        <w:rPr>
          <w:spacing w:val="-13"/>
          <w:sz w:val="18"/>
        </w:rPr>
        <w:t> </w:t>
      </w:r>
      <w:r>
        <w:rPr>
          <w:sz w:val="18"/>
        </w:rPr>
        <w:t>esclarecer</w:t>
      </w:r>
      <w:r>
        <w:rPr>
          <w:spacing w:val="-14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realidad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los</w:t>
      </w:r>
      <w:r>
        <w:rPr>
          <w:spacing w:val="-11"/>
          <w:sz w:val="18"/>
        </w:rPr>
        <w:t> </w:t>
      </w:r>
      <w:r>
        <w:rPr>
          <w:sz w:val="18"/>
        </w:rPr>
        <w:t>hechos</w:t>
      </w:r>
      <w:r>
        <w:rPr>
          <w:spacing w:val="-10"/>
          <w:sz w:val="18"/>
        </w:rPr>
        <w:t> </w:t>
      </w:r>
      <w:r>
        <w:rPr>
          <w:sz w:val="18"/>
        </w:rPr>
        <w:t>acontecidos,</w:t>
      </w:r>
      <w:r>
        <w:rPr>
          <w:spacing w:val="1"/>
          <w:sz w:val="18"/>
        </w:rPr>
        <w:t> </w:t>
      </w:r>
      <w:r>
        <w:rPr>
          <w:sz w:val="18"/>
        </w:rPr>
        <w:t>y poder obrar en forma justa y equitativa.</w:t>
      </w:r>
      <w:r>
        <w:rPr>
          <w:spacing w:val="1"/>
          <w:sz w:val="18"/>
        </w:rPr>
        <w:t> </w:t>
      </w:r>
      <w:r>
        <w:rPr>
          <w:sz w:val="18"/>
        </w:rPr>
        <w:t>Por ello, Gasoriente al pretender fundamentar el despido del actor en faltas</w:t>
      </w:r>
      <w:r>
        <w:rPr>
          <w:spacing w:val="-47"/>
          <w:sz w:val="18"/>
        </w:rPr>
        <w:t> </w:t>
      </w:r>
      <w:r>
        <w:rPr>
          <w:sz w:val="18"/>
        </w:rPr>
        <w:t>atribuibles a su comportamiento, sin haberle dado la oportunidad de defenderse, aplicó claramente, una sanción sin</w:t>
      </w:r>
      <w:r>
        <w:rPr>
          <w:spacing w:val="1"/>
          <w:sz w:val="18"/>
        </w:rPr>
        <w:t> </w:t>
      </w:r>
      <w:r>
        <w:rPr>
          <w:sz w:val="18"/>
        </w:rPr>
        <w:t>debido</w:t>
      </w:r>
      <w:r>
        <w:rPr>
          <w:spacing w:val="-1"/>
          <w:sz w:val="18"/>
        </w:rPr>
        <w:t> </w:t>
      </w:r>
      <w:r>
        <w:rPr>
          <w:sz w:val="18"/>
        </w:rPr>
        <w:t>proceso.”</w:t>
      </w:r>
      <w:r>
        <w:rPr>
          <w:spacing w:val="-2"/>
          <w:sz w:val="18"/>
        </w:rPr>
        <w:t> </w:t>
      </w:r>
      <w:r>
        <w:rPr>
          <w:sz w:val="18"/>
        </w:rPr>
        <w:t>T-605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1998</w:t>
      </w:r>
    </w:p>
    <w:p>
      <w:pPr>
        <w:spacing w:line="240" w:lineRule="auto" w:before="0"/>
        <w:ind w:left="142" w:right="128" w:firstLine="0"/>
        <w:jc w:val="both"/>
        <w:rPr>
          <w:sz w:val="18"/>
        </w:rPr>
      </w:pPr>
      <w:r>
        <w:rPr>
          <w:position w:val="6"/>
          <w:sz w:val="12"/>
        </w:rPr>
        <w:t>13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“</w:t>
      </w:r>
      <w:r>
        <w:rPr>
          <w:rFonts w:ascii="Arial" w:hAnsi="Arial"/>
          <w:i/>
          <w:sz w:val="18"/>
        </w:rPr>
        <w:t>La comunicación formal de la apertura del proceso disciplinario a la persona a quien se imputan las conductas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posibles de sanción;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 formulación de los cargos imputados, que puede ser verbal o escrita, siempre y cuando en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ella consten de manera clara y precisa las conductas, las faltas disciplinarias a que esas conductas dan lugar y 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calificación provisional de las conductas como faltas disciplinarias; El traslado al imputado de todas y cada una de las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pruebas que fundamentan los cargos formulados;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 indicación de un término durante el cual el acusado pueda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formular sus descargos, controvertir las pruebas en su contra y allegar las que considere necesarias para sustentar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sus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pacing w:val="-1"/>
          <w:sz w:val="18"/>
        </w:rPr>
        <w:t>descargos;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spacing w:val="-1"/>
          <w:sz w:val="18"/>
        </w:rPr>
        <w:t>El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pronunciamiento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pacing w:val="-1"/>
          <w:sz w:val="18"/>
        </w:rPr>
        <w:t>definitivo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de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las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autoridades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competentes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mediante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acto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motivado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congruente;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 imposición de una sanción proporcional a los hechos que la motivaron; y La posibilidad de que el encartado pueda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controvertir,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mediante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los recursos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pertinentes,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todas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cada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las decisiones</w:t>
      </w:r>
      <w:r>
        <w:rPr>
          <w:sz w:val="18"/>
        </w:rPr>
        <w:t>”</w:t>
      </w:r>
      <w:r>
        <w:rPr>
          <w:spacing w:val="-1"/>
          <w:sz w:val="18"/>
        </w:rPr>
        <w:t> </w:t>
      </w:r>
      <w:r>
        <w:rPr>
          <w:sz w:val="18"/>
        </w:rPr>
        <w:t>Sentencia</w:t>
      </w:r>
      <w:r>
        <w:rPr>
          <w:spacing w:val="-1"/>
          <w:sz w:val="18"/>
        </w:rPr>
        <w:t> </w:t>
      </w:r>
      <w:r>
        <w:rPr>
          <w:sz w:val="18"/>
        </w:rPr>
        <w:t>T-917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2006.</w:t>
      </w:r>
    </w:p>
    <w:p>
      <w:pPr>
        <w:spacing w:before="0"/>
        <w:ind w:left="142" w:right="133" w:firstLine="0"/>
        <w:jc w:val="both"/>
        <w:rPr>
          <w:sz w:val="18"/>
        </w:rPr>
      </w:pPr>
      <w:r>
        <w:rPr>
          <w:position w:val="6"/>
          <w:sz w:val="12"/>
        </w:rPr>
        <w:t>14 </w:t>
      </w:r>
      <w:r>
        <w:rPr>
          <w:sz w:val="18"/>
        </w:rPr>
        <w:t>“</w:t>
      </w:r>
      <w:r>
        <w:rPr>
          <w:rFonts w:ascii="Arial" w:hAnsi="Arial"/>
          <w:i/>
          <w:sz w:val="18"/>
        </w:rPr>
        <w:t>Cumple señalar que la oportunidad del despido se evalúa a partir del momento en que el empleador conoce de los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hechos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constitutivos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justa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causa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desde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ocurrencia…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concepto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inmediatez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implica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despido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debe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ser consecuencia inmediata de la falta cometida o por lo menos, próxima, en un periodo prudencial y razonable, entre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conducta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desplegada por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trabajador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y la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terminación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contrato 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trabajo”</w:t>
      </w:r>
      <w:r>
        <w:rPr>
          <w:rFonts w:ascii="Arial" w:hAnsi="Arial"/>
          <w:i/>
          <w:spacing w:val="7"/>
          <w:sz w:val="18"/>
        </w:rPr>
        <w:t> </w:t>
      </w:r>
      <w:r>
        <w:rPr>
          <w:sz w:val="18"/>
        </w:rPr>
        <w:t>SL-871</w:t>
      </w:r>
      <w:r>
        <w:rPr>
          <w:spacing w:val="-3"/>
          <w:sz w:val="18"/>
        </w:rPr>
        <w:t> </w:t>
      </w:r>
      <w:r>
        <w:rPr>
          <w:sz w:val="18"/>
        </w:rPr>
        <w:t>de 2021</w:t>
      </w:r>
    </w:p>
    <w:p>
      <w:pPr>
        <w:spacing w:line="240" w:lineRule="auto" w:before="0"/>
        <w:ind w:left="142" w:right="125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15</w:t>
      </w:r>
      <w:r>
        <w:rPr>
          <w:spacing w:val="1"/>
          <w:position w:val="6"/>
          <w:sz w:val="12"/>
        </w:rPr>
        <w:t> </w:t>
      </w:r>
      <w:r>
        <w:rPr>
          <w:sz w:val="18"/>
        </w:rPr>
        <w:t>“</w:t>
      </w:r>
      <w:r>
        <w:rPr>
          <w:rFonts w:ascii="Arial" w:hAnsi="Arial"/>
          <w:i/>
          <w:sz w:val="18"/>
          <w:u w:val="single"/>
        </w:rPr>
        <w:t>El principio de legalidad </w:t>
      </w:r>
      <w:r>
        <w:rPr>
          <w:rFonts w:ascii="Arial" w:hAnsi="Arial"/>
          <w:i/>
          <w:sz w:val="18"/>
        </w:rPr>
        <w:t>ordena que las conductas prohibidas, las sanciones aplicables, los criterios para su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determinación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procedimientos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previstos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imposición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estén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definidos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instrumento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normativo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previo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comisión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hechos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cuyo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juicio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pretende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adelantar.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  <w:u w:val="single"/>
        </w:rPr>
        <w:t>El</w:t>
      </w:r>
      <w:r>
        <w:rPr>
          <w:rFonts w:ascii="Arial" w:hAnsi="Arial"/>
          <w:i/>
          <w:spacing w:val="-6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principio</w:t>
      </w:r>
      <w:r>
        <w:rPr>
          <w:rFonts w:ascii="Arial" w:hAnsi="Arial"/>
          <w:i/>
          <w:spacing w:val="-6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de</w:t>
      </w:r>
      <w:r>
        <w:rPr>
          <w:rFonts w:ascii="Arial" w:hAnsi="Arial"/>
          <w:i/>
          <w:spacing w:val="-6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tipicidad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establece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infracciones,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sanciones aplicables y la correlación que debe haber entre las unas y las otras deben estar descritas de forma clara,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expresa e inequívoca. Particularmente, este principio trata sobre el nivel de claridad que debe haber en (i) </w:t>
      </w:r>
      <w:r>
        <w:rPr>
          <w:rFonts w:ascii="Arial" w:hAnsi="Arial"/>
          <w:i/>
          <w:sz w:val="18"/>
          <w:u w:val="single"/>
        </w:rPr>
        <w:t>el grado de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  <w:u w:val="single"/>
        </w:rPr>
        <w:t>culpabilidad</w:t>
      </w:r>
      <w:r>
        <w:rPr>
          <w:rFonts w:ascii="Arial" w:hAnsi="Arial"/>
          <w:i/>
          <w:spacing w:val="11"/>
          <w:sz w:val="18"/>
          <w:u w:val="single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agente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(si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actuó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sin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intención);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(ii)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gravedad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conducta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(si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naturaleza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debe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ser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03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1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03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62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"/>
        <w:rPr>
          <w:rFonts w:ascii="Verdana"/>
          <w:sz w:val="20"/>
        </w:rPr>
      </w:pPr>
    </w:p>
    <w:p>
      <w:pPr>
        <w:pStyle w:val="BodyText"/>
        <w:spacing w:line="237" w:lineRule="auto" w:before="94"/>
        <w:ind w:left="142" w:right="117"/>
        <w:jc w:val="both"/>
      </w:pPr>
      <w:r>
        <w:rPr/>
        <w:t>Ahora, conforme a la reciente decisión de la Corte Constitucional T-425 de 2022, los</w:t>
      </w:r>
      <w:r>
        <w:rPr>
          <w:spacing w:val="1"/>
        </w:rPr>
        <w:t> </w:t>
      </w:r>
      <w:r>
        <w:rPr>
          <w:spacing w:val="-1"/>
        </w:rPr>
        <w:t>procesos</w:t>
      </w:r>
      <w:r>
        <w:rPr>
          <w:spacing w:val="-17"/>
        </w:rPr>
        <w:t> </w:t>
      </w:r>
      <w:r>
        <w:rPr>
          <w:spacing w:val="-1"/>
        </w:rPr>
        <w:t>disciplinarios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cada</w:t>
      </w:r>
      <w:r>
        <w:rPr>
          <w:spacing w:val="-14"/>
        </w:rPr>
        <w:t> </w:t>
      </w:r>
      <w:r>
        <w:rPr>
          <w:spacing w:val="-1"/>
        </w:rPr>
        <w:t>caso</w:t>
      </w:r>
      <w:r>
        <w:rPr>
          <w:spacing w:val="-15"/>
        </w:rPr>
        <w:t> </w:t>
      </w:r>
      <w:r>
        <w:rPr>
          <w:spacing w:val="-1"/>
        </w:rPr>
        <w:t>concreto</w:t>
      </w:r>
      <w:r>
        <w:rPr>
          <w:spacing w:val="-18"/>
        </w:rPr>
        <w:t> </w:t>
      </w:r>
      <w:r>
        <w:rPr/>
        <w:t>y</w:t>
      </w:r>
      <w:r>
        <w:rPr>
          <w:spacing w:val="-13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trate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personas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condición</w:t>
      </w:r>
      <w:r>
        <w:rPr>
          <w:spacing w:val="-64"/>
        </w:rPr>
        <w:t> </w:t>
      </w:r>
      <w:r>
        <w:rPr/>
        <w:t>de discapacidad para que puedan realizarse deben tener “</w:t>
      </w:r>
      <w:r>
        <w:rPr>
          <w:rFonts w:ascii="Arial" w:hAnsi="Arial"/>
          <w:i/>
        </w:rPr>
        <w:t>ajustes razonables</w:t>
      </w:r>
      <w:r>
        <w:rPr/>
        <w:t>”</w:t>
      </w:r>
      <w:r>
        <w:rPr>
          <w:position w:val="8"/>
          <w:sz w:val="16"/>
        </w:rPr>
        <w:t>16</w:t>
      </w:r>
      <w:r>
        <w:rPr>
          <w:spacing w:val="1"/>
          <w:position w:val="8"/>
          <w:sz w:val="16"/>
        </w:rPr>
        <w:t> </w:t>
      </w:r>
      <w:r>
        <w:rPr/>
        <w:t>para</w:t>
      </w:r>
      <w:r>
        <w:rPr>
          <w:spacing w:val="1"/>
        </w:rPr>
        <w:t> </w:t>
      </w:r>
      <w:r>
        <w:rPr>
          <w:spacing w:val="-8"/>
        </w:rPr>
        <w:t>garantizar</w:t>
      </w:r>
      <w:r>
        <w:rPr>
          <w:spacing w:val="-18"/>
        </w:rPr>
        <w:t> </w:t>
      </w:r>
      <w:r>
        <w:rPr>
          <w:spacing w:val="-7"/>
        </w:rPr>
        <w:t>el</w:t>
      </w:r>
      <w:r>
        <w:rPr>
          <w:spacing w:val="-17"/>
        </w:rPr>
        <w:t> </w:t>
      </w:r>
      <w:r>
        <w:rPr>
          <w:spacing w:val="-7"/>
        </w:rPr>
        <w:t>debido</w:t>
      </w:r>
      <w:r>
        <w:rPr>
          <w:spacing w:val="-16"/>
        </w:rPr>
        <w:t> </w:t>
      </w:r>
      <w:r>
        <w:rPr>
          <w:spacing w:val="-7"/>
        </w:rPr>
        <w:t>proceso,</w:t>
      </w:r>
      <w:r>
        <w:rPr>
          <w:spacing w:val="-16"/>
        </w:rPr>
        <w:t> </w:t>
      </w:r>
      <w:r>
        <w:rPr>
          <w:spacing w:val="-7"/>
        </w:rPr>
        <w:t>la</w:t>
      </w:r>
      <w:r>
        <w:rPr>
          <w:spacing w:val="-16"/>
        </w:rPr>
        <w:t> </w:t>
      </w:r>
      <w:r>
        <w:rPr>
          <w:spacing w:val="-7"/>
        </w:rPr>
        <w:t>contradicción</w:t>
      </w:r>
      <w:r>
        <w:rPr>
          <w:spacing w:val="-16"/>
        </w:rPr>
        <w:t> </w:t>
      </w:r>
      <w:r>
        <w:rPr>
          <w:spacing w:val="-7"/>
        </w:rPr>
        <w:t>y</w:t>
      </w:r>
      <w:r>
        <w:rPr>
          <w:spacing w:val="-17"/>
        </w:rPr>
        <w:t> </w:t>
      </w:r>
      <w:r>
        <w:rPr>
          <w:spacing w:val="-7"/>
        </w:rPr>
        <w:t>la</w:t>
      </w:r>
      <w:r>
        <w:rPr>
          <w:spacing w:val="-16"/>
        </w:rPr>
        <w:t> </w:t>
      </w:r>
      <w:r>
        <w:rPr>
          <w:spacing w:val="-7"/>
        </w:rPr>
        <w:t>defensa.</w:t>
      </w:r>
    </w:p>
    <w:p>
      <w:pPr>
        <w:pStyle w:val="BodyText"/>
        <w:spacing w:before="4"/>
      </w:pPr>
    </w:p>
    <w:p>
      <w:pPr>
        <w:pStyle w:val="BodyText"/>
        <w:ind w:left="142" w:right="116"/>
        <w:jc w:val="both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107584">
            <wp:simplePos x="0" y="0"/>
            <wp:positionH relativeFrom="page">
              <wp:posOffset>1080820</wp:posOffset>
            </wp:positionH>
            <wp:positionV relativeFrom="paragraph">
              <wp:posOffset>32761</wp:posOffset>
            </wp:positionV>
            <wp:extent cx="5483809" cy="5071246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809" cy="50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El/la</w:t>
      </w:r>
      <w:r>
        <w:rPr>
          <w:spacing w:val="-8"/>
        </w:rPr>
        <w:t> inspector/as </w:t>
      </w:r>
      <w:r>
        <w:rPr>
          <w:spacing w:val="-7"/>
        </w:rPr>
        <w:t>está </w:t>
      </w:r>
      <w:r>
        <w:rPr>
          <w:spacing w:val="-8"/>
        </w:rPr>
        <w:t>autorizado</w:t>
      </w:r>
      <w:r>
        <w:rPr>
          <w:spacing w:val="-7"/>
        </w:rPr>
        <w:t> </w:t>
      </w:r>
      <w:r>
        <w:rPr>
          <w:spacing w:val="-6"/>
        </w:rPr>
        <w:t>para</w:t>
      </w:r>
      <w:r>
        <w:rPr>
          <w:spacing w:val="-7"/>
        </w:rPr>
        <w:t> </w:t>
      </w:r>
      <w:r>
        <w:rPr>
          <w:spacing w:val="-8"/>
        </w:rPr>
        <w:t>valorar,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7"/>
        </w:rPr>
        <w:t> </w:t>
      </w:r>
      <w:r>
        <w:rPr>
          <w:spacing w:val="-8"/>
        </w:rPr>
        <w:t>acuerdo</w:t>
      </w:r>
      <w:r>
        <w:rPr>
          <w:spacing w:val="-7"/>
        </w:rPr>
        <w:t> con </w:t>
      </w:r>
      <w:r>
        <w:rPr>
          <w:spacing w:val="-8"/>
        </w:rPr>
        <w:t>criterios</w:t>
      </w:r>
      <w:r>
        <w:rPr>
          <w:spacing w:val="-10"/>
        </w:rPr>
        <w:t> </w:t>
      </w:r>
      <w:r>
        <w:rPr>
          <w:spacing w:val="-5"/>
        </w:rPr>
        <w:t>de </w:t>
      </w:r>
      <w:r>
        <w:rPr>
          <w:spacing w:val="-8"/>
        </w:rPr>
        <w:t>libertad</w:t>
      </w:r>
      <w:r>
        <w:rPr>
          <w:spacing w:val="-7"/>
        </w:rPr>
        <w:t> </w:t>
      </w:r>
      <w:r>
        <w:rPr>
          <w:spacing w:val="-8"/>
        </w:rPr>
        <w:t>probatoria</w:t>
      </w:r>
      <w:r>
        <w:rPr>
          <w:spacing w:val="-7"/>
        </w:rPr>
        <w:t> </w:t>
      </w:r>
      <w:r>
        <w:rPr/>
        <w:t>y</w:t>
      </w:r>
      <w:r>
        <w:rPr>
          <w:spacing w:val="-64"/>
        </w:rPr>
        <w:t> </w:t>
      </w:r>
      <w:r>
        <w:rPr>
          <w:spacing w:val="-3"/>
        </w:rPr>
        <w:t>sana</w:t>
      </w:r>
      <w:r>
        <w:rPr>
          <w:spacing w:val="-12"/>
        </w:rPr>
        <w:t> </w:t>
      </w:r>
      <w:r>
        <w:rPr>
          <w:spacing w:val="-3"/>
        </w:rPr>
        <w:t>critica,</w:t>
      </w:r>
      <w:r>
        <w:rPr>
          <w:spacing w:val="-12"/>
        </w:rPr>
        <w:t> </w:t>
      </w:r>
      <w:r>
        <w:rPr>
          <w:spacing w:val="-3"/>
        </w:rPr>
        <w:t>si</w:t>
      </w:r>
      <w:r>
        <w:rPr>
          <w:spacing w:val="-13"/>
        </w:rPr>
        <w:t> </w:t>
      </w:r>
      <w:r>
        <w:rPr>
          <w:spacing w:val="-3"/>
        </w:rPr>
        <w:t>el</w:t>
      </w:r>
      <w:r>
        <w:rPr>
          <w:spacing w:val="-13"/>
        </w:rPr>
        <w:t> </w:t>
      </w:r>
      <w:r>
        <w:rPr>
          <w:spacing w:val="-3"/>
        </w:rPr>
        <w:t>proceso</w:t>
      </w:r>
      <w:r>
        <w:rPr>
          <w:spacing w:val="-12"/>
        </w:rPr>
        <w:t> </w:t>
      </w:r>
      <w:r>
        <w:rPr>
          <w:spacing w:val="-3"/>
        </w:rPr>
        <w:t>disciplinario</w:t>
      </w:r>
      <w:r>
        <w:rPr>
          <w:spacing w:val="-13"/>
        </w:rPr>
        <w:t> </w:t>
      </w:r>
      <w:r>
        <w:rPr>
          <w:spacing w:val="-2"/>
        </w:rPr>
        <w:t>previo</w:t>
      </w:r>
      <w:r>
        <w:rPr>
          <w:spacing w:val="-14"/>
        </w:rPr>
        <w:t> </w:t>
      </w:r>
      <w:r>
        <w:rPr>
          <w:spacing w:val="-2"/>
        </w:rPr>
        <w:t>al</w:t>
      </w:r>
      <w:r>
        <w:rPr>
          <w:spacing w:val="-13"/>
        </w:rPr>
        <w:t> </w:t>
      </w:r>
      <w:r>
        <w:rPr>
          <w:spacing w:val="-2"/>
        </w:rPr>
        <w:t>despido</w:t>
      </w:r>
      <w:r>
        <w:rPr>
          <w:spacing w:val="-10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adelantó</w:t>
      </w:r>
      <w:r>
        <w:rPr>
          <w:spacing w:val="-12"/>
        </w:rPr>
        <w:t> </w:t>
      </w:r>
      <w:r>
        <w:rPr>
          <w:spacing w:val="-2"/>
        </w:rPr>
        <w:t>conforme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derecho.</w:t>
      </w:r>
      <w:r>
        <w:rPr>
          <w:spacing w:val="-12"/>
        </w:rPr>
        <w:t> </w:t>
      </w:r>
      <w:r>
        <w:rPr>
          <w:spacing w:val="-2"/>
        </w:rPr>
        <w:t>Si</w:t>
      </w:r>
      <w:r>
        <w:rPr>
          <w:spacing w:val="-65"/>
        </w:rPr>
        <w:t> </w:t>
      </w:r>
      <w:r>
        <w:rPr>
          <w:spacing w:val="-8"/>
        </w:rPr>
        <w:t>considera </w:t>
      </w:r>
      <w:r>
        <w:rPr>
          <w:spacing w:val="-6"/>
        </w:rPr>
        <w:t>que</w:t>
      </w:r>
      <w:r>
        <w:rPr>
          <w:spacing w:val="-7"/>
        </w:rPr>
        <w:t> </w:t>
      </w:r>
      <w:r>
        <w:rPr>
          <w:spacing w:val="-6"/>
        </w:rPr>
        <w:t>fue</w:t>
      </w:r>
      <w:r>
        <w:rPr>
          <w:spacing w:val="-7"/>
        </w:rPr>
        <w:t> así,</w:t>
      </w:r>
      <w:r>
        <w:rPr>
          <w:spacing w:val="-5"/>
        </w:rPr>
        <w:t> </w:t>
      </w:r>
      <w:r>
        <w:rPr>
          <w:spacing w:val="-8"/>
        </w:rPr>
        <w:t>autorizará</w:t>
      </w:r>
      <w:r>
        <w:rPr>
          <w:spacing w:val="-7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8"/>
        </w:rPr>
        <w:t>despido.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4"/>
        </w:rPr>
        <w:t>lo </w:t>
      </w:r>
      <w:r>
        <w:rPr>
          <w:spacing w:val="-8"/>
        </w:rPr>
        <w:t>contrario</w:t>
      </w:r>
      <w:r>
        <w:rPr>
          <w:spacing w:val="-4"/>
        </w:rPr>
        <w:t> </w:t>
      </w:r>
      <w:r>
        <w:rPr>
          <w:spacing w:val="-6"/>
        </w:rPr>
        <w:t>lo</w:t>
      </w:r>
      <w:r>
        <w:rPr>
          <w:spacing w:val="-5"/>
        </w:rPr>
        <w:t> </w:t>
      </w:r>
      <w:r>
        <w:rPr>
          <w:spacing w:val="-8"/>
        </w:rPr>
        <w:t>negará.</w:t>
      </w:r>
      <w:r>
        <w:rPr>
          <w:spacing w:val="-3"/>
        </w:rPr>
        <w:t> </w:t>
      </w:r>
      <w:r>
        <w:rPr>
          <w:spacing w:val="-5"/>
        </w:rPr>
        <w:t>En</w:t>
      </w:r>
      <w:r>
        <w:rPr>
          <w:spacing w:val="-4"/>
        </w:rPr>
        <w:t> </w:t>
      </w:r>
      <w:r>
        <w:rPr>
          <w:spacing w:val="-7"/>
        </w:rPr>
        <w:t>caso</w:t>
      </w:r>
      <w:r>
        <w:rPr>
          <w:spacing w:val="-4"/>
        </w:rPr>
        <w:t> </w:t>
      </w:r>
      <w:r>
        <w:rPr>
          <w:spacing w:val="-5"/>
        </w:rPr>
        <w:t>de</w:t>
      </w:r>
      <w:r>
        <w:rPr>
          <w:spacing w:val="-8"/>
        </w:rPr>
        <w:t> </w:t>
      </w:r>
      <w:r>
        <w:rPr>
          <w:spacing w:val="-7"/>
        </w:rPr>
        <w:t>duda</w:t>
      </w:r>
      <w:r>
        <w:rPr>
          <w:spacing w:val="-4"/>
        </w:rPr>
        <w:t> </w:t>
      </w:r>
      <w:r>
        <w:rPr>
          <w:spacing w:val="-7"/>
        </w:rPr>
        <w:t>sobre</w:t>
      </w:r>
      <w:r>
        <w:rPr>
          <w:spacing w:val="-64"/>
        </w:rPr>
        <w:t> </w:t>
      </w:r>
      <w:r>
        <w:rPr>
          <w:spacing w:val="-4"/>
        </w:rPr>
        <w:t>si</w:t>
      </w:r>
      <w:r>
        <w:rPr>
          <w:spacing w:val="-21"/>
        </w:rPr>
        <w:t> </w:t>
      </w:r>
      <w:r>
        <w:rPr>
          <w:spacing w:val="-8"/>
        </w:rPr>
        <w:t>existió</w:t>
      </w:r>
      <w:r>
        <w:rPr>
          <w:spacing w:val="-21"/>
        </w:rPr>
        <w:t> </w:t>
      </w:r>
      <w:r>
        <w:rPr/>
        <w:t>o</w:t>
      </w:r>
      <w:r>
        <w:rPr>
          <w:spacing w:val="-19"/>
        </w:rPr>
        <w:t> </w:t>
      </w:r>
      <w:r>
        <w:rPr>
          <w:spacing w:val="-5"/>
        </w:rPr>
        <w:t>no</w:t>
      </w:r>
      <w:r>
        <w:rPr>
          <w:spacing w:val="-19"/>
        </w:rPr>
        <w:t> </w:t>
      </w:r>
      <w:r>
        <w:rPr>
          <w:spacing w:val="-6"/>
        </w:rPr>
        <w:t>la</w:t>
      </w:r>
      <w:r>
        <w:rPr>
          <w:spacing w:val="-19"/>
        </w:rPr>
        <w:t> </w:t>
      </w:r>
      <w:r>
        <w:rPr>
          <w:spacing w:val="-8"/>
        </w:rPr>
        <w:t>conducta</w:t>
      </w:r>
      <w:r>
        <w:rPr>
          <w:spacing w:val="-19"/>
        </w:rPr>
        <w:t> </w:t>
      </w:r>
      <w:r>
        <w:rPr>
          <w:spacing w:val="-8"/>
        </w:rPr>
        <w:t>reprochada</w:t>
      </w:r>
      <w:r>
        <w:rPr>
          <w:spacing w:val="-21"/>
        </w:rPr>
        <w:t> </w:t>
      </w:r>
      <w:r>
        <w:rPr>
          <w:spacing w:val="-5"/>
        </w:rPr>
        <w:t>por</w:t>
      </w:r>
      <w:r>
        <w:rPr>
          <w:spacing w:val="-24"/>
        </w:rPr>
        <w:t> </w:t>
      </w:r>
      <w:r>
        <w:rPr>
          <w:spacing w:val="-4"/>
        </w:rPr>
        <w:t>el</w:t>
      </w:r>
      <w:r>
        <w:rPr>
          <w:spacing w:val="-22"/>
        </w:rPr>
        <w:t> </w:t>
      </w:r>
      <w:r>
        <w:rPr>
          <w:spacing w:val="-8"/>
        </w:rPr>
        <w:t>empleador,</w:t>
      </w:r>
      <w:r>
        <w:rPr>
          <w:spacing w:val="-21"/>
        </w:rPr>
        <w:t> </w:t>
      </w:r>
      <w:r>
        <w:rPr>
          <w:spacing w:val="-6"/>
        </w:rPr>
        <w:t>el/a</w:t>
      </w:r>
      <w:r>
        <w:rPr>
          <w:spacing w:val="-19"/>
        </w:rPr>
        <w:t> </w:t>
      </w:r>
      <w:r>
        <w:rPr>
          <w:spacing w:val="-9"/>
        </w:rPr>
        <w:t>inspector/a</w:t>
      </w:r>
      <w:r>
        <w:rPr>
          <w:spacing w:val="-19"/>
        </w:rPr>
        <w:t> </w:t>
      </w:r>
      <w:r>
        <w:rPr>
          <w:spacing w:val="-4"/>
        </w:rPr>
        <w:t>lo</w:t>
      </w:r>
      <w:r>
        <w:rPr>
          <w:spacing w:val="-19"/>
        </w:rPr>
        <w:t> </w:t>
      </w:r>
      <w:r>
        <w:rPr>
          <w:spacing w:val="-8"/>
        </w:rPr>
        <w:t>resolverá</w:t>
      </w:r>
      <w:r>
        <w:rPr>
          <w:spacing w:val="-19"/>
        </w:rPr>
        <w:t> </w:t>
      </w:r>
      <w:r>
        <w:rPr>
          <w:spacing w:val="-5"/>
        </w:rPr>
        <w:t>en</w:t>
      </w:r>
      <w:r>
        <w:rPr>
          <w:spacing w:val="-19"/>
        </w:rPr>
        <w:t> </w:t>
      </w:r>
      <w:r>
        <w:rPr>
          <w:spacing w:val="-7"/>
        </w:rPr>
        <w:t>favor</w:t>
      </w:r>
      <w:r>
        <w:rPr>
          <w:spacing w:val="-24"/>
        </w:rPr>
        <w:t> </w:t>
      </w:r>
      <w:r>
        <w:rPr>
          <w:spacing w:val="-5"/>
        </w:rPr>
        <w:t>del</w:t>
      </w:r>
      <w:r>
        <w:rPr>
          <w:spacing w:val="-64"/>
        </w:rPr>
        <w:t> </w:t>
      </w:r>
      <w:r>
        <w:rPr/>
        <w:t>trabajador/a.</w:t>
      </w:r>
      <w:r>
        <w:rPr>
          <w:position w:val="8"/>
          <w:sz w:val="16"/>
        </w:rPr>
        <w:t>17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142" w:right="122"/>
        <w:jc w:val="both"/>
      </w:pPr>
      <w:r>
        <w:rPr>
          <w:spacing w:val="-4"/>
        </w:rPr>
        <w:t>En</w:t>
      </w:r>
      <w:r>
        <w:rPr>
          <w:spacing w:val="-14"/>
        </w:rPr>
        <w:t> </w:t>
      </w: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8"/>
        </w:rPr>
        <w:t>trámite</w:t>
      </w:r>
      <w:r>
        <w:rPr>
          <w:spacing w:val="-14"/>
        </w:rPr>
        <w:t> </w:t>
      </w:r>
      <w:r>
        <w:rPr>
          <w:spacing w:val="-9"/>
        </w:rPr>
        <w:t>administrativo</w:t>
      </w:r>
      <w:r>
        <w:rPr>
          <w:spacing w:val="-10"/>
        </w:rPr>
        <w:t> </w:t>
      </w:r>
      <w:r>
        <w:rPr>
          <w:spacing w:val="-5"/>
        </w:rPr>
        <w:t>el</w:t>
      </w:r>
      <w:r>
        <w:rPr>
          <w:spacing w:val="-12"/>
        </w:rPr>
        <w:t> </w:t>
      </w:r>
      <w:r>
        <w:rPr>
          <w:spacing w:val="-8"/>
        </w:rPr>
        <w:t>empleador</w:t>
      </w:r>
      <w:r>
        <w:rPr>
          <w:spacing w:val="-12"/>
        </w:rPr>
        <w:t> </w:t>
      </w:r>
      <w:r>
        <w:rPr>
          <w:spacing w:val="-5"/>
        </w:rPr>
        <w:t>no</w:t>
      </w:r>
      <w:r>
        <w:rPr>
          <w:spacing w:val="-11"/>
        </w:rPr>
        <w:t> </w:t>
      </w:r>
      <w:r>
        <w:rPr>
          <w:spacing w:val="-8"/>
        </w:rPr>
        <w:t>podrá</w:t>
      </w:r>
      <w:r>
        <w:rPr>
          <w:spacing w:val="-10"/>
        </w:rPr>
        <w:t> </w:t>
      </w:r>
      <w:r>
        <w:rPr>
          <w:spacing w:val="-7"/>
        </w:rPr>
        <w:t>alegar</w:t>
      </w:r>
      <w:r>
        <w:rPr>
          <w:spacing w:val="-14"/>
        </w:rPr>
        <w:t> </w:t>
      </w:r>
      <w:r>
        <w:rPr>
          <w:spacing w:val="-6"/>
        </w:rPr>
        <w:t>una</w:t>
      </w:r>
      <w:r>
        <w:rPr>
          <w:spacing w:val="-10"/>
        </w:rPr>
        <w:t> </w:t>
      </w:r>
      <w:r>
        <w:rPr>
          <w:spacing w:val="-8"/>
        </w:rPr>
        <w:t>causa</w:t>
      </w:r>
      <w:r>
        <w:rPr>
          <w:spacing w:val="-11"/>
        </w:rPr>
        <w:t> </w:t>
      </w:r>
      <w:r>
        <w:rPr>
          <w:spacing w:val="-8"/>
        </w:rPr>
        <w:t>distinta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que</w:t>
      </w:r>
      <w:r>
        <w:rPr>
          <w:spacing w:val="-10"/>
        </w:rPr>
        <w:t> </w:t>
      </w:r>
      <w:r>
        <w:rPr>
          <w:spacing w:val="-6"/>
        </w:rPr>
        <w:t>fue</w:t>
      </w:r>
      <w:r>
        <w:rPr>
          <w:spacing w:val="-14"/>
        </w:rPr>
        <w:t> </w:t>
      </w:r>
      <w:r>
        <w:rPr>
          <w:spacing w:val="-8"/>
        </w:rPr>
        <w:t>objeto</w:t>
      </w:r>
      <w:r>
        <w:rPr>
          <w:spacing w:val="-64"/>
        </w:rPr>
        <w:t> </w:t>
      </w:r>
      <w:r>
        <w:rPr/>
        <w:t>del</w:t>
      </w:r>
      <w:r>
        <w:rPr>
          <w:spacing w:val="-20"/>
        </w:rPr>
        <w:t> </w:t>
      </w:r>
      <w:r>
        <w:rPr/>
        <w:t>proceso</w:t>
      </w:r>
      <w:r>
        <w:rPr>
          <w:spacing w:val="-19"/>
        </w:rPr>
        <w:t> </w:t>
      </w:r>
      <w:r>
        <w:rPr/>
        <w:t>disciplinario</w:t>
      </w:r>
      <w:r>
        <w:rPr>
          <w:spacing w:val="-20"/>
        </w:rPr>
        <w:t> </w:t>
      </w:r>
      <w:r>
        <w:rPr/>
        <w:t>previo</w:t>
      </w:r>
      <w:r>
        <w:rPr>
          <w:spacing w:val="-19"/>
        </w:rPr>
        <w:t> </w:t>
      </w:r>
      <w:r>
        <w:rPr/>
        <w:t>al</w:t>
      </w:r>
      <w:r>
        <w:rPr>
          <w:spacing w:val="-19"/>
        </w:rPr>
        <w:t> </w:t>
      </w:r>
      <w:r>
        <w:rPr/>
        <w:t>despido.</w:t>
      </w:r>
    </w:p>
    <w:p>
      <w:pPr>
        <w:pStyle w:val="BodyText"/>
        <w:spacing w:before="4"/>
      </w:pPr>
    </w:p>
    <w:p>
      <w:pPr>
        <w:pStyle w:val="BodyText"/>
        <w:spacing w:line="235" w:lineRule="auto"/>
        <w:ind w:left="142" w:right="122"/>
        <w:jc w:val="both"/>
        <w:rPr>
          <w:sz w:val="16"/>
        </w:rPr>
      </w:pPr>
      <w:r>
        <w:rPr>
          <w:spacing w:val="-1"/>
        </w:rPr>
        <w:t>Si</w:t>
      </w:r>
      <w:r>
        <w:rPr>
          <w:spacing w:val="-10"/>
        </w:rPr>
        <w:t> </w:t>
      </w:r>
      <w:r>
        <w:rPr>
          <w:spacing w:val="-1"/>
        </w:rPr>
        <w:t>él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trabajadora</w:t>
      </w:r>
      <w:r>
        <w:rPr>
          <w:spacing w:val="-10"/>
        </w:rPr>
        <w:t> </w:t>
      </w:r>
      <w:r>
        <w:rPr>
          <w:spacing w:val="-1"/>
        </w:rPr>
        <w:t>es</w:t>
      </w:r>
      <w:r>
        <w:rPr>
          <w:spacing w:val="-9"/>
        </w:rPr>
        <w:t> </w:t>
      </w:r>
      <w:r>
        <w:rPr>
          <w:spacing w:val="-1"/>
        </w:rPr>
        <w:t>beneficiario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convención</w:t>
      </w:r>
      <w:r>
        <w:rPr>
          <w:spacing w:val="-8"/>
        </w:rPr>
        <w:t> </w:t>
      </w:r>
      <w:r>
        <w:rPr/>
        <w:t>colectiva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trabajo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posea</w:t>
      </w:r>
      <w:r>
        <w:rPr>
          <w:spacing w:val="-10"/>
        </w:rPr>
        <w:t> </w:t>
      </w:r>
      <w:r>
        <w:rPr/>
        <w:t>un</w:t>
      </w:r>
      <w:r>
        <w:rPr>
          <w:spacing w:val="-64"/>
        </w:rPr>
        <w:t> </w:t>
      </w:r>
      <w:r>
        <w:rPr>
          <w:spacing w:val="-7"/>
        </w:rPr>
        <w:t>procedimiento</w:t>
      </w:r>
      <w:r>
        <w:rPr>
          <w:spacing w:val="-16"/>
        </w:rPr>
        <w:t> </w:t>
      </w:r>
      <w:r>
        <w:rPr>
          <w:spacing w:val="-7"/>
        </w:rPr>
        <w:t>previo</w:t>
      </w:r>
      <w:r>
        <w:rPr>
          <w:spacing w:val="-18"/>
        </w:rPr>
        <w:t> </w:t>
      </w:r>
      <w:r>
        <w:rPr>
          <w:spacing w:val="-7"/>
        </w:rPr>
        <w:t>al</w:t>
      </w:r>
      <w:r>
        <w:rPr>
          <w:spacing w:val="-17"/>
        </w:rPr>
        <w:t> </w:t>
      </w:r>
      <w:r>
        <w:rPr>
          <w:spacing w:val="-7"/>
        </w:rPr>
        <w:t>despido,</w:t>
      </w:r>
      <w:r>
        <w:rPr>
          <w:spacing w:val="-16"/>
        </w:rPr>
        <w:t> </w:t>
      </w:r>
      <w:r>
        <w:rPr>
          <w:spacing w:val="-7"/>
        </w:rPr>
        <w:t>este</w:t>
      </w:r>
      <w:r>
        <w:rPr>
          <w:spacing w:val="-18"/>
        </w:rPr>
        <w:t> </w:t>
      </w:r>
      <w:r>
        <w:rPr>
          <w:spacing w:val="-7"/>
        </w:rPr>
        <w:t>deberá</w:t>
      </w:r>
      <w:r>
        <w:rPr>
          <w:spacing w:val="-16"/>
        </w:rPr>
        <w:t> </w:t>
      </w:r>
      <w:r>
        <w:rPr>
          <w:spacing w:val="-7"/>
        </w:rPr>
        <w:t>observarse</w:t>
      </w:r>
      <w:r>
        <w:rPr>
          <w:spacing w:val="-15"/>
        </w:rPr>
        <w:t> </w:t>
      </w:r>
      <w:r>
        <w:rPr>
          <w:spacing w:val="-7"/>
        </w:rPr>
        <w:t>al</w:t>
      </w:r>
      <w:r>
        <w:rPr>
          <w:spacing w:val="-16"/>
        </w:rPr>
        <w:t> </w:t>
      </w:r>
      <w:r>
        <w:rPr>
          <w:spacing w:val="-7"/>
        </w:rPr>
        <w:t>pie</w:t>
      </w:r>
      <w:r>
        <w:rPr>
          <w:spacing w:val="-16"/>
        </w:rPr>
        <w:t> </w:t>
      </w:r>
      <w:r>
        <w:rPr>
          <w:spacing w:val="-7"/>
        </w:rPr>
        <w:t>de</w:t>
      </w:r>
      <w:r>
        <w:rPr>
          <w:spacing w:val="-13"/>
        </w:rPr>
        <w:t> </w:t>
      </w:r>
      <w:r>
        <w:rPr>
          <w:spacing w:val="-7"/>
        </w:rPr>
        <w:t>la</w:t>
      </w:r>
      <w:r>
        <w:rPr>
          <w:spacing w:val="-16"/>
        </w:rPr>
        <w:t> </w:t>
      </w:r>
      <w:r>
        <w:rPr>
          <w:spacing w:val="-7"/>
        </w:rPr>
        <w:t>letra.</w:t>
      </w:r>
      <w:r>
        <w:rPr>
          <w:spacing w:val="-7"/>
          <w:position w:val="8"/>
          <w:sz w:val="16"/>
        </w:rPr>
        <w:t>18</w:t>
      </w:r>
    </w:p>
    <w:p>
      <w:pPr>
        <w:pStyle w:val="BodyText"/>
        <w:spacing w:before="2"/>
      </w:pPr>
    </w:p>
    <w:p>
      <w:pPr>
        <w:pStyle w:val="BodyText"/>
        <w:ind w:left="142" w:right="123"/>
        <w:jc w:val="both"/>
      </w:pP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todo</w:t>
      </w:r>
      <w:r>
        <w:rPr>
          <w:spacing w:val="-10"/>
        </w:rPr>
        <w:t> </w:t>
      </w:r>
      <w:r>
        <w:rPr>
          <w:spacing w:val="-1"/>
        </w:rPr>
        <w:t>caso,</w:t>
      </w:r>
      <w:r>
        <w:rPr>
          <w:spacing w:val="-8"/>
        </w:rPr>
        <w:t> </w:t>
      </w:r>
      <w:r>
        <w:rPr>
          <w:spacing w:val="-1"/>
        </w:rPr>
        <w:t>cuando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empleador</w:t>
      </w:r>
      <w:r>
        <w:rPr>
          <w:spacing w:val="-12"/>
        </w:rPr>
        <w:t> </w:t>
      </w:r>
      <w:r>
        <w:rPr>
          <w:spacing w:val="-1"/>
        </w:rPr>
        <w:t>alegue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existencia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justa</w:t>
      </w:r>
      <w:r>
        <w:rPr>
          <w:spacing w:val="-10"/>
        </w:rPr>
        <w:t> </w:t>
      </w:r>
      <w:r>
        <w:rPr>
          <w:spacing w:val="-1"/>
        </w:rPr>
        <w:t>causa,</w:t>
      </w:r>
      <w:r>
        <w:rPr>
          <w:spacing w:val="-10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haber</w:t>
      </w:r>
      <w:r>
        <w:rPr>
          <w:spacing w:val="-64"/>
        </w:rPr>
        <w:t> </w:t>
      </w:r>
      <w:r>
        <w:rPr>
          <w:spacing w:val="-8"/>
        </w:rPr>
        <w:t>garantizado</w:t>
      </w:r>
      <w:r>
        <w:rPr>
          <w:spacing w:val="-16"/>
        </w:rPr>
        <w:t> </w:t>
      </w:r>
      <w:r>
        <w:rPr>
          <w:spacing w:val="-8"/>
        </w:rPr>
        <w:t>el</w:t>
      </w:r>
      <w:r>
        <w:rPr>
          <w:spacing w:val="-20"/>
        </w:rPr>
        <w:t> </w:t>
      </w:r>
      <w:r>
        <w:rPr>
          <w:spacing w:val="-8"/>
        </w:rPr>
        <w:t>derecho</w:t>
      </w:r>
      <w:r>
        <w:rPr>
          <w:spacing w:val="-16"/>
        </w:rPr>
        <w:t> </w:t>
      </w:r>
      <w:r>
        <w:rPr>
          <w:spacing w:val="-7"/>
        </w:rPr>
        <w:t>fundamental</w:t>
      </w:r>
      <w:r>
        <w:rPr>
          <w:spacing w:val="-17"/>
        </w:rPr>
        <w:t> </w:t>
      </w:r>
      <w:r>
        <w:rPr>
          <w:spacing w:val="-7"/>
        </w:rPr>
        <w:t>al</w:t>
      </w:r>
      <w:r>
        <w:rPr>
          <w:spacing w:val="-17"/>
        </w:rPr>
        <w:t> </w:t>
      </w:r>
      <w:r>
        <w:rPr>
          <w:spacing w:val="-7"/>
        </w:rPr>
        <w:t>debido</w:t>
      </w:r>
      <w:r>
        <w:rPr>
          <w:spacing w:val="-17"/>
        </w:rPr>
        <w:t> </w:t>
      </w:r>
      <w:r>
        <w:rPr>
          <w:spacing w:val="-7"/>
        </w:rPr>
        <w:t>proceso,</w:t>
      </w:r>
      <w:r>
        <w:rPr>
          <w:spacing w:val="-16"/>
        </w:rPr>
        <w:t> </w:t>
      </w:r>
      <w:r>
        <w:rPr>
          <w:spacing w:val="-7"/>
        </w:rPr>
        <w:t>la</w:t>
      </w:r>
      <w:r>
        <w:rPr>
          <w:spacing w:val="-16"/>
        </w:rPr>
        <w:t> </w:t>
      </w:r>
      <w:r>
        <w:rPr>
          <w:spacing w:val="-7"/>
        </w:rPr>
        <w:t>contradicción</w:t>
      </w:r>
      <w:r>
        <w:rPr>
          <w:spacing w:val="-16"/>
        </w:rPr>
        <w:t> </w:t>
      </w:r>
      <w:r>
        <w:rPr>
          <w:spacing w:val="-7"/>
        </w:rPr>
        <w:t>y</w:t>
      </w:r>
      <w:r>
        <w:rPr>
          <w:spacing w:val="-17"/>
        </w:rPr>
        <w:t> </w:t>
      </w:r>
      <w:r>
        <w:rPr>
          <w:spacing w:val="-7"/>
        </w:rPr>
        <w:t>defensa.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557" w:val="left" w:leader="none"/>
          <w:tab w:pos="3028" w:val="left" w:leader="none"/>
          <w:tab w:pos="4177" w:val="left" w:leader="none"/>
          <w:tab w:pos="4939" w:val="left" w:leader="none"/>
          <w:tab w:pos="6434" w:val="left" w:leader="none"/>
          <w:tab w:pos="6889" w:val="left" w:leader="none"/>
          <w:tab w:pos="8012" w:val="left" w:leader="none"/>
          <w:tab w:pos="8611" w:val="left" w:leader="none"/>
        </w:tabs>
        <w:ind w:left="1135" w:right="133" w:hanging="720"/>
      </w:pPr>
      <w:r>
        <w:rPr/>
        <w:t>3.1.1.1.</w:t>
        <w:tab/>
        <w:t>Elementos</w:t>
        <w:tab/>
        <w:t>básicos</w:t>
        <w:tab/>
        <w:t>para</w:t>
        <w:tab/>
        <w:t>determinar</w:t>
        <w:tab/>
        <w:t>el</w:t>
        <w:tab/>
        <w:t>respeto</w:t>
        <w:tab/>
        <w:t>del</w:t>
        <w:tab/>
      </w:r>
      <w:r>
        <w:rPr>
          <w:spacing w:val="-1"/>
        </w:rPr>
        <w:t>derecho</w:t>
      </w:r>
      <w:r>
        <w:rPr>
          <w:spacing w:val="-64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al debido proceso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spacing w:before="94"/>
        <w:ind w:left="142" w:right="128" w:firstLine="0"/>
        <w:jc w:val="both"/>
        <w:rPr>
          <w:sz w:val="18"/>
        </w:rPr>
      </w:pPr>
      <w:r>
        <w:rPr>
          <w:rFonts w:ascii="Arial" w:hAnsi="Arial"/>
          <w:i/>
          <w:sz w:val="18"/>
        </w:rPr>
        <w:t>calificada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como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leve,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grave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gravísima);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(iii</w:t>
      </w:r>
      <w:r>
        <w:rPr>
          <w:rFonts w:ascii="Arial" w:hAnsi="Arial"/>
          <w:i/>
          <w:sz w:val="18"/>
          <w:u w:val="single"/>
        </w:rPr>
        <w:t>)</w:t>
      </w:r>
      <w:r>
        <w:rPr>
          <w:rFonts w:ascii="Arial" w:hAnsi="Arial"/>
          <w:i/>
          <w:spacing w:val="-8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la</w:t>
      </w:r>
      <w:r>
        <w:rPr>
          <w:rFonts w:ascii="Arial" w:hAnsi="Arial"/>
          <w:i/>
          <w:spacing w:val="-4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graduación</w:t>
      </w:r>
      <w:r>
        <w:rPr>
          <w:rFonts w:ascii="Arial" w:hAnsi="Arial"/>
          <w:i/>
          <w:spacing w:val="-7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de</w:t>
      </w:r>
      <w:r>
        <w:rPr>
          <w:rFonts w:ascii="Arial" w:hAnsi="Arial"/>
          <w:i/>
          <w:spacing w:val="-5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la</w:t>
      </w:r>
      <w:r>
        <w:rPr>
          <w:rFonts w:ascii="Arial" w:hAnsi="Arial"/>
          <w:i/>
          <w:spacing w:val="-4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respectiva</w:t>
      </w:r>
      <w:r>
        <w:rPr>
          <w:rFonts w:ascii="Arial" w:hAnsi="Arial"/>
          <w:i/>
          <w:spacing w:val="-7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sanción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(mínima,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media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máxima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según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intensidad del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comportamiento)”</w:t>
      </w:r>
      <w:r>
        <w:rPr>
          <w:rFonts w:ascii="Arial" w:hAnsi="Arial"/>
          <w:i/>
          <w:spacing w:val="3"/>
          <w:sz w:val="18"/>
        </w:rPr>
        <w:t> </w:t>
      </w:r>
      <w:r>
        <w:rPr>
          <w:sz w:val="18"/>
        </w:rPr>
        <w:t>T-276 de 2014</w:t>
      </w:r>
    </w:p>
    <w:p>
      <w:pPr>
        <w:spacing w:line="240" w:lineRule="auto" w:before="0"/>
        <w:ind w:left="142" w:right="127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16 </w:t>
      </w:r>
      <w:r>
        <w:rPr>
          <w:sz w:val="18"/>
        </w:rPr>
        <w:t>El artículo 8 de la Ley 1996 de 2019 establece</w:t>
      </w:r>
      <w:r>
        <w:rPr>
          <w:rFonts w:ascii="Arial" w:hAnsi="Arial"/>
          <w:i/>
          <w:sz w:val="18"/>
        </w:rPr>
        <w:t>: “AJUSTES RAZONABLES EN EL EJERCICIO DE LA CAPACIDAD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LEGAL. Todas las personas con discapacidad, mayores de edad, tienen derecho a realizar actos jurídicos de manera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independiente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contar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modificaciones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adaptaciones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necesarias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realizar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mismos.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capacidad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realizar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actos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jurídicos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manera independiente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presume.”</w:t>
      </w:r>
    </w:p>
    <w:p>
      <w:pPr>
        <w:spacing w:line="240" w:lineRule="auto" w:before="0"/>
        <w:ind w:left="142" w:right="127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17 </w:t>
      </w:r>
      <w:r>
        <w:rPr>
          <w:sz w:val="18"/>
        </w:rPr>
        <w:t>La sentencia T-313 de 2012 consideró que: “</w:t>
      </w:r>
      <w:r>
        <w:rPr>
          <w:rFonts w:ascii="Arial" w:hAnsi="Arial"/>
          <w:i/>
          <w:sz w:val="18"/>
        </w:rPr>
        <w:t>cuando el empleador alega justa causa para despedir a un trabajador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situación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discapacidad,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Ministerio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Trabajo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puede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abstenerse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pronunciarse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respecto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autorización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despido porque existe justa causa y, remitir el estudio del caso a la jurisdicción ordinaria para que sea ésta quien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resuelva si la causa alegada es justa o no. Tiene el Ministerio la obligación de verificar si existe o no justa causa, ya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deber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velar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protección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derechos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trabajador,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luego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proceder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autorizar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despido,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en estas circunstancias el Ministerio debe pronunciarse, ya que no puede evadir su responsabilidad y abstenerse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emitir un pronunciamiento, de lo contrario la disposición que protege al trabajador exigiendo el permiso del Ministerio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Trabajo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despido no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tendría ningún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sentido”.</w:t>
      </w:r>
    </w:p>
    <w:p>
      <w:pPr>
        <w:spacing w:line="240" w:lineRule="auto" w:before="0"/>
        <w:ind w:left="142" w:right="130" w:firstLine="0"/>
        <w:jc w:val="both"/>
        <w:rPr>
          <w:sz w:val="18"/>
        </w:rPr>
      </w:pPr>
      <w:r>
        <w:rPr/>
        <w:pict>
          <v:rect style="position:absolute;margin-left:85.103996pt;margin-top:19.907885pt;width:218.54pt;height:.60004pt;mso-position-horizontal-relative:page;mso-position-vertical-relative:paragraph;z-index:-16208384" filled="true" fillcolor="#000000" stroked="false">
            <v:fill type="solid"/>
            <w10:wrap type="none"/>
          </v:rect>
        </w:pict>
      </w:r>
      <w:r>
        <w:rPr>
          <w:position w:val="6"/>
          <w:sz w:val="12"/>
        </w:rPr>
        <w:t>18</w:t>
      </w:r>
      <w:r>
        <w:rPr>
          <w:spacing w:val="12"/>
          <w:position w:val="6"/>
          <w:sz w:val="12"/>
        </w:rPr>
        <w:t> </w:t>
      </w:r>
      <w:r>
        <w:rPr>
          <w:rFonts w:ascii="Arial" w:hAnsi="Arial"/>
          <w:i/>
          <w:sz w:val="18"/>
        </w:rPr>
        <w:t>“…lo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primero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debe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proceder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verificar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es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si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empresa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demandada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cumplió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  <w:u w:val="single"/>
        </w:rPr>
        <w:t>el</w:t>
      </w:r>
      <w:r>
        <w:rPr>
          <w:rFonts w:ascii="Arial" w:hAnsi="Arial"/>
          <w:i/>
          <w:spacing w:val="-6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procedimiento</w:t>
      </w:r>
      <w:r>
        <w:rPr>
          <w:rFonts w:ascii="Arial" w:hAnsi="Arial"/>
          <w:i/>
          <w:spacing w:val="-6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establecido</w:t>
      </w:r>
      <w:r>
        <w:rPr>
          <w:rFonts w:ascii="Arial" w:hAnsi="Arial"/>
          <w:i/>
          <w:spacing w:val="-7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en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la cláusula sexta de la convención colectiva de trabajo, para poder despedir a la accionante por justa causa, pues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no ser así por disposición convencional «Carecerán de valor las sanciones disciplinarias o retiros por justa causa que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se impongan pretermitiendo estos trámites», y en ese sentido, </w:t>
      </w:r>
      <w:r>
        <w:rPr>
          <w:rFonts w:ascii="Arial" w:hAnsi="Arial"/>
          <w:i/>
          <w:sz w:val="18"/>
          <w:u w:val="single"/>
        </w:rPr>
        <w:t>de llegase a concluir su incumplimiento, no sería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  <w:u w:val="single"/>
        </w:rPr>
        <w:t>necesario</w:t>
      </w:r>
      <w:r>
        <w:rPr>
          <w:rFonts w:ascii="Arial" w:hAnsi="Arial"/>
          <w:i/>
          <w:spacing w:val="-1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estudio</w:t>
      </w:r>
      <w:r>
        <w:rPr>
          <w:rFonts w:ascii="Arial" w:hAnsi="Arial"/>
          <w:i/>
          <w:spacing w:val="-2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alguno</w:t>
      </w:r>
      <w:r>
        <w:rPr>
          <w:rFonts w:ascii="Arial" w:hAnsi="Arial"/>
          <w:i/>
          <w:spacing w:val="-1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tendiente a</w:t>
      </w:r>
      <w:r>
        <w:rPr>
          <w:rFonts w:ascii="Arial" w:hAnsi="Arial"/>
          <w:i/>
          <w:spacing w:val="-3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comprobar</w:t>
      </w:r>
      <w:r>
        <w:rPr>
          <w:rFonts w:ascii="Arial" w:hAnsi="Arial"/>
          <w:i/>
          <w:spacing w:val="-2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la justeza</w:t>
      </w:r>
      <w:r>
        <w:rPr>
          <w:rFonts w:ascii="Arial" w:hAnsi="Arial"/>
          <w:i/>
          <w:spacing w:val="-3"/>
          <w:sz w:val="18"/>
          <w:u w:val="single"/>
        </w:rPr>
        <w:t> </w:t>
      </w:r>
      <w:r>
        <w:rPr>
          <w:rFonts w:ascii="Arial" w:hAnsi="Arial"/>
          <w:i/>
          <w:sz w:val="18"/>
          <w:u w:val="single"/>
        </w:rPr>
        <w:t>del despido</w:t>
      </w:r>
      <w:r>
        <w:rPr>
          <w:rFonts w:ascii="Arial" w:hAnsi="Arial"/>
          <w:i/>
          <w:sz w:val="18"/>
        </w:rPr>
        <w:t>…”</w:t>
      </w:r>
      <w:r>
        <w:rPr>
          <w:rFonts w:ascii="Arial" w:hAnsi="Arial"/>
          <w:i/>
          <w:spacing w:val="49"/>
          <w:sz w:val="18"/>
        </w:rPr>
        <w:t> </w:t>
      </w:r>
      <w:r>
        <w:rPr>
          <w:sz w:val="18"/>
        </w:rPr>
        <w:t>SL1469-2018</w:t>
      </w:r>
    </w:p>
    <w:p>
      <w:pPr>
        <w:spacing w:after="0" w:line="240" w:lineRule="auto"/>
        <w:jc w:val="both"/>
        <w:rPr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05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05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64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9"/>
        <w:rPr>
          <w:rFonts w:ascii="Verdana"/>
          <w:sz w:val="17"/>
        </w:rPr>
      </w:pPr>
    </w:p>
    <w:p>
      <w:pPr>
        <w:pStyle w:val="BodyText"/>
        <w:spacing w:before="93"/>
        <w:ind w:left="142" w:right="120"/>
        <w:jc w:val="both"/>
      </w:pPr>
      <w:r>
        <w:rPr/>
        <w:pict>
          <v:group style="position:absolute;margin-left:89.304001pt;margin-top:90.029602pt;width:427.6pt;height:420.15pt;mso-position-horizontal-relative:page;mso-position-vertical-relative:paragraph;z-index:-16207872" coordorigin="1786,1801" coordsize="8552,8403">
            <v:shape style="position:absolute;left:2125;top:1800;width:8213;height:7987" coordorigin="2125,1801" coordsize="8213,7987" path="m4113,9252l4111,9220,4107,9187,4100,9153,4090,9119,4079,9084,4064,9049,4048,9013,4028,8977,4005,8940,3979,8902,3952,8865,3921,8827,3892,8795,3892,9203,3890,9229,3885,9254,3876,9277,3864,9301,3848,9323,3829,9344,3652,9521,3083,8952,3208,8827,3228,8806,3256,8781,3257,8780,3286,8758,3314,8741,3343,8729,3372,8723,3402,8719,3432,8719,3464,8724,3495,8732,3527,8744,3560,8759,3594,8778,3628,8800,3663,8827,3698,8858,3734,8892,3766,8926,3795,8959,3819,8992,3839,9024,3856,9056,3870,9087,3880,9117,3887,9146,3892,9175,3892,9203,3892,8795,3887,8789,3850,8751,3817,8719,3809,8712,3768,8676,3726,8644,3685,8614,3644,8588,3604,8566,3565,8548,3527,8533,3521,8531,3490,8521,3454,8513,3418,8508,3384,8506,3353,8507,3323,8512,3295,8520,3269,8531,3272,8504,3272,8477,3270,8449,3265,8420,3258,8391,3248,8362,3237,8332,3224,8302,3208,8273,3191,8243,3172,8213,3150,8183,3127,8153,3107,8129,3107,8520,3104,8543,3099,8569,3088,8594,3072,8618,3050,8642,2912,8781,2389,8258,2514,8132,2540,8108,2566,8089,2592,8075,2616,8065,2641,8060,2666,8057,2692,8059,2718,8063,2745,8072,2773,8083,2800,8098,2828,8115,2857,8136,2886,8159,2915,8184,2944,8212,2969,8239,2993,8266,3015,8293,3036,8322,3055,8351,3071,8380,3084,8409,3094,8436,3102,8464,3106,8492,3106,8507,3107,8520,3107,8129,3102,8124,3076,8094,3048,8065,3040,8057,3000,8020,2953,7979,2905,7943,2858,7911,2811,7884,2766,7862,2721,7846,2677,7835,2634,7829,2591,7828,2550,7833,2509,7843,2469,7858,2428,7882,2387,7913,2347,7950,2138,8159,2131,8168,2127,8179,2125,8193,2126,8208,2132,8227,2142,8247,2158,8268,2180,8292,3621,9733,3644,9754,3666,9770,3685,9780,3703,9785,3719,9787,3733,9785,3744,9781,3753,9775,3993,9535,4006,9521,4018,9508,4039,9482,4057,9455,4072,9429,4084,9402,4095,9374,4103,9345,4108,9315,4112,9284,4113,9252xm5001,8389l4997,8315,4982,8238,4958,8158,4931,8092,4899,8025,4862,7956,4818,7885,4775,7821,4775,8324,4769,8376,4753,8424,4727,8469,4692,8511,4650,8547,4606,8573,4559,8590,4509,8597,4458,8596,4404,8588,4347,8572,4289,8548,4229,8517,4167,8480,4103,8437,4038,8387,3984,8343,3930,8296,3875,8246,3819,8193,3762,8138,3699,8073,3640,8008,3584,7943,3530,7878,3482,7813,3441,7750,3405,7687,3375,7626,3351,7566,3335,7509,3325,7453,3323,7399,3328,7347,3343,7299,3369,7254,3404,7213,3445,7177,3489,7152,3536,7135,3586,7128,3638,7129,3693,7138,3749,7153,3807,7176,3868,7207,3930,7244,3993,7286,4058,7335,4111,7378,4165,7424,4219,7473,4273,7524,4328,7577,4391,7643,4451,7709,4508,7774,4562,7840,4611,7905,4653,7969,4690,8032,4720,8094,4745,8154,4762,8213,4772,8269,4775,8324,4775,7821,4769,7813,4723,7751,4674,7689,4622,7626,4565,7563,4505,7498,4442,7433,4377,7370,4313,7310,4250,7254,4189,7202,4129,7153,4095,7128,4069,7109,4000,7061,3932,7019,3866,6983,3802,6953,3740,6929,3665,6907,3594,6895,3525,6892,3458,6898,3395,6914,3336,6940,3280,6976,3228,7021,3181,7076,3144,7135,3118,7197,3103,7264,3098,7335,3103,7409,3116,7485,3140,7564,3166,7630,3198,7697,3236,7766,3278,7837,3327,7909,3372,7969,3420,8031,3472,8093,3527,8155,3586,8218,3648,8282,3714,8347,3779,8407,3842,8464,3905,8517,3966,8566,4025,8611,4096,8660,4164,8703,4230,8739,4294,8770,4356,8794,4431,8817,4503,8829,4572,8833,4639,8827,4703,8812,4763,8786,4819,8750,4872,8703,4920,8648,4952,8597,4956,8589,4982,8526,4996,8459,5001,8389xm6061,7454l6060,7448,6053,7435,6048,7428,6042,7422,6036,7416,6029,7410,6020,7403,6010,7396,5998,7387,5935,7346,5578,7124,5524,7090,5461,7051,5460,7050,5424,7029,5358,6991,5328,6974,5298,6960,5270,6946,5242,6935,5216,6925,5191,6917,5166,6910,5143,6905,5126,6902,5121,6901,5099,6900,5078,6900,5058,6902,5064,6869,5068,6836,5070,6802,5070,6768,5067,6733,5061,6698,5052,6662,5040,6626,5025,6589,5008,6552,4987,6514,4962,6476,4934,6438,4903,6399,4879,6371,4879,6770,4877,6798,4871,6826,4862,6854,4849,6881,4831,6907,4809,6931,4690,7051,4145,6506,4248,6403,4266,6386,4282,6371,4297,6359,4311,6348,4324,6339,4337,6332,4350,6326,4363,6321,4406,6311,4449,6310,4493,6317,4538,6334,4583,6358,4629,6389,4675,6426,4723,6471,4751,6500,4776,6529,4800,6559,4821,6590,4839,6621,4853,6651,4864,6681,4872,6711,4877,6741,4879,6770,4879,6371,4868,6359,4830,6319,4820,6310,4788,6279,4746,6242,4704,6208,4662,6179,4621,6153,4580,6131,4539,6113,4498,6098,4458,6087,4418,6080,4380,6077,4341,6078,4304,6083,4267,6092,4231,6105,4196,6121,4185,6129,4173,6137,4147,6155,4134,6166,4119,6179,4103,6194,4086,6210,3891,6406,3884,6415,3880,6426,3878,6440,3879,6455,3885,6473,3896,6493,3912,6515,3933,6539,5435,8040,5442,8046,5449,8049,5456,8052,5463,8053,5470,8050,5479,8049,5488,8045,5498,8040,5505,8034,5513,8028,5521,8021,5530,8013,5538,8004,5546,7996,5552,7988,5557,7981,5562,7971,5566,7962,5567,7954,5569,7947,5568,7940,5563,7925,5557,7918,5551,7912,5203,7564,4863,7224,4945,7143,4966,7124,4989,7109,5013,7099,5038,7092,5064,7090,5092,7091,5121,7094,5151,7101,5182,7111,5215,7124,5248,7139,5283,7157,5318,7177,5355,7198,5393,7221,5433,7246,5910,7550,5921,7557,5930,7560,5939,7564,5947,7566,5956,7565,5966,7565,5975,7561,5984,7554,5991,7549,5999,7543,6007,7535,6016,7527,6026,7516,6034,7507,6042,7498,6048,7490,6055,7481,6059,7472,6061,7454xm6851,6665l6850,6658,6846,6652,6843,6646,6837,6639,6831,6632,6825,6627,6818,6621,6809,6614,6799,6606,6787,6598,6724,6557,6368,6334,6314,6301,6251,6261,6249,6260,6214,6239,6148,6202,6117,6185,6087,6170,6059,6157,6032,6146,6005,6136,5980,6127,5956,6121,5932,6115,5915,6113,5910,6112,5888,6111,5867,6111,5847,6113,5854,6080,5858,6047,5860,6013,5859,5979,5856,5944,5850,5909,5841,5873,5829,5836,5815,5800,5797,5763,5776,5725,5752,5686,5724,5648,5692,5609,5668,5582,5668,5980,5666,6009,5661,6037,5651,6065,5638,6091,5620,6117,5598,6142,5479,6261,4934,5717,4986,5665,5038,5614,5055,5597,5071,5582,5086,5569,5100,5559,5113,5550,5126,5543,5139,5537,5152,5532,5195,5522,5238,5521,5282,5528,5327,5544,5372,5568,5418,5599,5465,5637,5512,5681,5540,5710,5566,5740,5589,5770,5610,5800,5628,5831,5642,5862,5654,5892,5661,5921,5667,5951,5668,5980,5668,5582,5657,5570,5619,5530,5610,5521,5577,5489,5535,5452,5493,5419,5452,5390,5411,5364,5369,5342,5328,5324,5288,5309,5247,5298,5208,5291,5169,5288,5131,5289,5093,5293,5056,5302,5020,5315,4985,5332,4974,5339,4936,5365,4923,5377,4909,5390,4893,5405,4876,5421,4681,5616,4674,5625,4669,5637,4668,5650,4669,5666,4674,5684,4685,5704,4701,5726,4723,5749,6218,7245,6224,7251,6231,7257,6238,7260,6246,7262,6252,7263,6260,7261,6268,7260,6277,7256,6288,7250,6295,7245,6302,7239,6310,7232,6319,7224,6328,7215,6335,7206,6341,7199,6346,7191,6352,7181,6355,7173,6356,7164,6358,7158,6358,7150,6355,7143,6352,7136,6347,7129,6340,7123,5971,6753,5652,6435,5734,6353,5756,6334,5778,6320,5802,6309,5827,6303,5854,6301,5881,6301,5910,6305,5940,6312,5971,6322,6004,6334,6037,6349,6072,6367,6108,6387,6145,6409,6183,6432,6222,6457,6700,6761,6711,6767,6720,6771,6728,6775,6737,6776,6745,6775,6755,6775,6756,6775,6764,6771,6773,6765,6780,6759,6788,6753,6797,6746,6805,6737,6815,6727,6824,6718,6831,6709,6837,6701,6844,6691,6848,6682,6851,6665xm7725,5803l7722,5793,7720,5784,7713,5773,7702,5761,7692,5753,7681,5744,7667,5735,7652,5724,7433,5579,6897,5227,6897,5440,6578,5759,6405,5502,5974,4859,5931,4795,5932,4795,6897,5440,6897,5227,6241,4795,5843,4531,5821,4518,5811,4516,5802,4513,5794,4513,5773,4519,5763,4524,5752,4533,5743,4540,5734,4548,5724,4558,5703,4579,5694,4588,5686,4597,5679,4605,5672,4615,5666,4626,5664,4635,5662,4645,5661,4653,5664,4662,5667,4672,5672,4682,5679,4693,5724,4760,6213,5502,6476,5903,6872,6501,6883,6517,6892,6530,6901,6541,6910,6551,6920,6563,6931,6569,6941,6572,6951,6575,6960,6573,6972,6566,6980,6560,6988,6553,6998,6545,7008,6535,7017,6525,7025,6516,7032,6508,7038,6500,7044,6491,7048,6482,7048,6472,7049,6457,7045,6449,7042,6441,7038,6433,7031,6424,6719,5961,6920,5759,7100,5579,7438,5803,7572,5893,7582,5899,7590,5903,7598,5905,7605,5908,7611,5909,7619,5907,7627,5906,7636,5902,7646,5894,7654,5888,7662,5880,7672,5871,7682,5861,7692,5850,7701,5840,7709,5831,7715,5823,7722,5813,7725,5803xm8287,5009l8280,4933,8262,4854,8241,4788,8213,4721,8179,4651,8139,4579,8091,4505,8066,4469,8066,4981,8059,5032,8044,5081,8021,5129,7989,5175,7949,5219,7823,5345,6566,4088,6634,4020,6691,3964,6739,3921,6788,3888,6839,3866,6892,3854,6947,3851,7003,3854,7061,3865,7121,3883,7182,3908,7245,3939,7308,3976,7373,4020,7439,4070,7505,4124,7571,4183,7636,4246,7699,4311,7758,4374,7811,4435,7858,4494,7901,4551,7948,4620,7986,4687,8017,4751,8041,4813,8057,4872,8065,4928,8066,4981,8066,4469,8054,4452,8013,4397,7968,4341,7920,4285,7869,4227,7814,4168,7756,4109,7696,4050,7635,3995,7576,3943,7517,3895,7458,3851,7400,3810,7332,3767,7264,3729,7198,3697,7133,3670,7069,3648,6991,3629,6916,3621,6844,3621,6774,3630,6707,3649,6642,3681,6580,3724,6519,3778,6443,3854,6311,3986,6304,3995,6300,4006,6298,4020,6299,4035,6305,4054,6316,4074,6332,4095,6353,4119,7794,5559,7817,5581,7839,5597,7858,5607,7876,5612,7892,5614,7906,5612,7917,5608,7927,5601,8121,5407,8175,5347,8176,5345,8218,5284,8251,5220,8273,5153,8285,5083,8287,5009xm9278,4112l9274,4038,9259,3961,9235,3881,9208,3815,9176,3748,9138,3679,9095,3609,9051,3545,9051,4047,9046,4099,9030,4147,9004,4193,8969,4234,8927,4270,8883,4297,8836,4313,8786,4320,8734,4319,8680,4311,8624,4295,8565,4271,8505,4240,8444,4203,8380,4160,8315,4110,8261,4066,8206,4019,8151,3969,8095,3917,8039,3861,7976,3796,7917,3732,7861,3666,7807,3601,7759,3536,7718,3473,7682,3411,7652,3349,7628,3290,7612,3232,7602,3176,7599,3122,7605,3070,7620,3022,7645,2978,7680,2936,7722,2901,7766,2875,7813,2858,7863,2851,7915,2852,7969,2861,8026,2876,8084,2900,8145,2931,8206,2967,8270,3009,8335,3058,8388,3101,8441,3147,8495,3196,8550,3247,8604,3301,8668,3366,8728,3432,8785,3498,8839,3563,8887,3629,8930,3693,8966,3756,8997,3817,9022,3877,9039,3936,9048,3993,9051,4047,9051,3545,9046,3536,9000,3475,8951,3412,8898,3350,8842,3286,8782,3222,8719,3156,8654,3093,8590,3033,8527,2977,8466,2925,8405,2877,8372,2851,8346,2832,8277,2784,8209,2742,8143,2707,8079,2677,8017,2652,7942,2630,7870,2618,7802,2616,7735,2622,7672,2637,7613,2663,7557,2699,7505,2745,7457,2799,7421,2858,7395,2921,7380,2987,7375,3058,7379,3132,7393,3208,7417,3287,7443,3353,7475,3420,7512,3489,7555,3560,7604,3632,7649,3693,7697,3754,7749,3816,7804,3879,7863,3942,7925,4005,7991,4070,8056,4131,8119,4187,8182,4240,8242,4289,8302,4334,8372,4383,8441,4426,8507,4462,8571,4493,8633,4518,8708,4540,8780,4553,8849,4556,8915,4550,8979,4535,9039,4509,9096,4473,9149,4426,9197,4371,9229,4320,9233,4313,9259,4250,9273,4182,9278,4112xm10338,3178l10337,3171,10334,3164,10330,3158,10324,3151,10318,3145,10313,3140,10306,3133,10297,3126,10287,3119,10274,3111,10211,3069,9855,2847,9801,2813,9738,2774,9736,2773,9701,2752,9635,2714,9604,2698,9575,2683,9546,2670,9519,2658,9493,2648,9467,2640,9443,2633,9419,2628,9402,2625,9397,2625,9376,2623,9355,2623,9335,2625,9341,2593,9345,2559,9347,2525,9346,2491,9343,2456,9337,2421,9329,2385,9316,2349,9302,2312,9285,2275,9264,2238,9239,2199,9211,2161,9180,2122,9156,2095,9156,2493,9153,2522,9148,2550,9139,2577,9125,2604,9107,2630,9085,2655,8966,2774,8422,2230,8473,2178,8525,2127,8542,2109,8559,2094,8574,2082,8588,2071,8601,2063,8613,2055,8626,2049,8640,2044,8682,2034,8726,2033,8770,2041,8814,2057,8860,2081,8905,2112,8952,2150,9000,2194,9027,2223,9053,2253,9076,2283,9097,2313,9115,2344,9130,2374,9141,2404,9149,2434,9154,2464,9156,2493,9156,2095,9145,2082,9106,2042,9097,2033,9064,2002,9022,1965,8981,1932,8939,1902,8898,1876,8857,1855,8816,1837,8775,1822,8735,1810,8695,1804,8656,1801,8618,1801,8580,1806,8544,1815,8508,1828,8473,1844,8461,1852,8424,1878,8411,1889,8396,1902,8380,1917,8363,1934,8168,2129,8161,2138,8157,2149,8155,2163,8156,2178,8162,2197,8172,2217,8188,2238,8210,2262,9706,3757,9712,3764,9719,3769,9726,3772,9733,3775,9740,3776,9747,3773,9756,3772,9765,3768,9775,3763,9782,3758,9790,3752,9798,3745,9807,3736,9815,3727,9822,3719,9829,3711,9834,3704,9839,3694,9842,3686,9844,3677,9845,3670,9845,3663,9842,3656,9839,3649,9834,3642,9458,3266,9140,2948,9221,2866,9243,2847,9266,2832,9290,2822,9314,2815,9341,2813,9369,2814,9397,2818,9427,2825,9459,2835,9491,2847,9525,2862,9559,2880,9595,2900,9632,2922,9670,2945,9710,2969,10187,3274,10198,3280,10207,3283,10215,3288,10224,3289,10233,3288,10243,3288,10243,3288,10251,3284,10261,3277,10268,3272,10276,3266,10284,3258,10293,3250,10303,3240,10311,3230,10318,3221,10324,3214,10332,3204,10336,3195,10338,3178xe" filled="true" fillcolor="#746f6f" stroked="false">
              <v:path arrowok="t"/>
              <v:fill opacity="32896f" type="solid"/>
            </v:shape>
            <v:shape style="position:absolute;left:1786;top:5846;width:2235;height:4357" coordorigin="1786,5846" coordsize="2235,4357" path="m4020,9670l1786,9670,1786,10203,4020,10203,4020,9670xm4020,8150l1786,8150,1786,8405,1786,8657,1786,8912,1786,9164,1786,9416,1786,9670,4020,9670,4020,9416,4020,9164,4020,8912,4020,8657,4020,8405,4020,8150xm4020,5846l1786,5846,1786,6101,1786,6353,1786,6607,1786,6859,1786,7111,1786,7366,1786,7898,1786,8150,4020,8150,4020,7898,4020,7366,4020,7111,4020,6859,4020,6607,4020,6353,4020,6101,4020,584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Teniendo en cuenta los criterios expuestos en precedencia ponemos en disposición la</w:t>
      </w:r>
      <w:r>
        <w:rPr>
          <w:spacing w:val="1"/>
        </w:rPr>
        <w:t> </w:t>
      </w:r>
      <w:r>
        <w:rPr/>
        <w:t>siguiente herramienta que sintetiza los elementos básicos para determinar si el proceso</w:t>
      </w:r>
      <w:r>
        <w:rPr>
          <w:spacing w:val="1"/>
        </w:rPr>
        <w:t> </w:t>
      </w:r>
      <w:r>
        <w:rPr>
          <w:spacing w:val="-8"/>
        </w:rPr>
        <w:t>disciplinario</w:t>
      </w:r>
      <w:r>
        <w:rPr>
          <w:spacing w:val="-16"/>
        </w:rPr>
        <w:t> </w:t>
      </w:r>
      <w:r>
        <w:rPr>
          <w:spacing w:val="-7"/>
        </w:rPr>
        <w:t>previo</w:t>
      </w:r>
      <w:r>
        <w:rPr>
          <w:spacing w:val="-16"/>
        </w:rPr>
        <w:t> </w:t>
      </w:r>
      <w:r>
        <w:rPr>
          <w:spacing w:val="-7"/>
        </w:rPr>
        <w:t>al</w:t>
      </w:r>
      <w:r>
        <w:rPr>
          <w:spacing w:val="-20"/>
        </w:rPr>
        <w:t> </w:t>
      </w:r>
      <w:r>
        <w:rPr>
          <w:spacing w:val="-7"/>
        </w:rPr>
        <w:t>despido</w:t>
      </w:r>
      <w:r>
        <w:rPr>
          <w:spacing w:val="-13"/>
        </w:rPr>
        <w:t> </w:t>
      </w:r>
      <w:r>
        <w:rPr>
          <w:spacing w:val="-7"/>
        </w:rPr>
        <w:t>se</w:t>
      </w:r>
      <w:r>
        <w:rPr>
          <w:spacing w:val="-16"/>
        </w:rPr>
        <w:t> </w:t>
      </w:r>
      <w:r>
        <w:rPr>
          <w:spacing w:val="-7"/>
        </w:rPr>
        <w:t>adelantó</w:t>
      </w:r>
      <w:r>
        <w:rPr>
          <w:spacing w:val="-16"/>
        </w:rPr>
        <w:t> </w:t>
      </w:r>
      <w:r>
        <w:rPr>
          <w:spacing w:val="-7"/>
        </w:rPr>
        <w:t>conforme</w:t>
      </w:r>
      <w:r>
        <w:rPr>
          <w:spacing w:val="-16"/>
        </w:rPr>
        <w:t> </w:t>
      </w:r>
      <w:r>
        <w:rPr>
          <w:spacing w:val="-7"/>
        </w:rPr>
        <w:t>a</w:t>
      </w:r>
      <w:r>
        <w:rPr>
          <w:spacing w:val="-16"/>
        </w:rPr>
        <w:t> </w:t>
      </w:r>
      <w:r>
        <w:rPr>
          <w:spacing w:val="-7"/>
        </w:rPr>
        <w:t>derecho: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873"/>
        <w:gridCol w:w="2100"/>
        <w:gridCol w:w="2031"/>
      </w:tblGrid>
      <w:tr>
        <w:trPr>
          <w:trHeight w:val="505" w:hRule="atLeast"/>
        </w:trPr>
        <w:tc>
          <w:tcPr>
            <w:tcW w:w="2393" w:type="dxa"/>
          </w:tcPr>
          <w:p>
            <w:pPr>
              <w:pStyle w:val="TableParagraph"/>
              <w:spacing w:line="252" w:lineRule="exact"/>
              <w:ind w:left="107" w:right="887"/>
              <w:rPr>
                <w:b/>
                <w:sz w:val="22"/>
              </w:rPr>
            </w:pPr>
            <w:r>
              <w:rPr>
                <w:b/>
                <w:sz w:val="22"/>
              </w:rPr>
              <w:t>Derecho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Fundamental</w:t>
            </w:r>
          </w:p>
        </w:tc>
        <w:tc>
          <w:tcPr>
            <w:tcW w:w="287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Garantía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evaluar</w:t>
            </w:r>
          </w:p>
        </w:tc>
        <w:tc>
          <w:tcPr>
            <w:tcW w:w="2100" w:type="dxa"/>
          </w:tcPr>
          <w:p>
            <w:pPr>
              <w:pStyle w:val="TableParagraph"/>
              <w:spacing w:line="252" w:lineRule="exact"/>
              <w:ind w:right="642"/>
              <w:rPr>
                <w:b/>
                <w:sz w:val="22"/>
              </w:rPr>
            </w:pPr>
            <w:r>
              <w:rPr>
                <w:b/>
                <w:sz w:val="22"/>
              </w:rPr>
              <w:t>Fundamento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Jurídico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Prueba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valorar</w:t>
            </w:r>
          </w:p>
        </w:tc>
      </w:tr>
      <w:tr>
        <w:trPr>
          <w:trHeight w:val="3288" w:hRule="atLeast"/>
        </w:trPr>
        <w:tc>
          <w:tcPr>
            <w:tcW w:w="2393" w:type="dxa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1427" w:val="left" w:leader="none"/>
              </w:tabs>
              <w:spacing w:line="253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Debido</w:t>
              <w:tab/>
              <w:t>proceso-</w:t>
            </w:r>
          </w:p>
          <w:p>
            <w:pPr>
              <w:pStyle w:val="TableParagraph"/>
              <w:tabs>
                <w:tab w:pos="2287" w:val="right" w:leader="none"/>
              </w:tabs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Artículo</w:t>
              <w:tab/>
              <w:t>29</w:t>
            </w:r>
          </w:p>
          <w:p>
            <w:pPr>
              <w:pStyle w:val="TableParagraph"/>
              <w:tabs>
                <w:tab w:pos="1564" w:val="left" w:leader="none"/>
              </w:tabs>
              <w:spacing w:before="1"/>
              <w:ind w:left="107" w:right="94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Constitución</w:t>
              <w:tab/>
            </w:r>
            <w:r>
              <w:rPr>
                <w:rFonts w:ascii="Arial MT" w:hAnsi="Arial MT"/>
                <w:spacing w:val="-1"/>
                <w:sz w:val="22"/>
              </w:rPr>
              <w:t>Política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Colombia.</w:t>
            </w:r>
          </w:p>
          <w:p>
            <w:pPr>
              <w:pStyle w:val="TableParagraph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07" w:right="93"/>
              <w:jc w:val="both"/>
              <w:rPr>
                <w:i/>
                <w:sz w:val="22"/>
              </w:rPr>
            </w:pPr>
            <w:r>
              <w:rPr>
                <w:rFonts w:ascii="Arial MT" w:hAnsi="Arial MT"/>
                <w:sz w:val="22"/>
              </w:rPr>
              <w:t>“</w:t>
            </w:r>
            <w:r>
              <w:rPr>
                <w:i/>
                <w:sz w:val="22"/>
              </w:rPr>
              <w:t>Artículo 29: El debido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proceso se aplicará 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toda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clase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actuaciones judiciales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y administrativas.</w:t>
            </w:r>
          </w:p>
          <w:p>
            <w:pPr>
              <w:pStyle w:val="TableParagraph"/>
              <w:spacing w:before="2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tabs>
                <w:tab w:pos="1979" w:val="left" w:leader="none"/>
              </w:tabs>
              <w:spacing w:before="1"/>
              <w:ind w:left="107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Nadie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podrá</w:t>
              <w:tab/>
              <w:t>ser</w:t>
            </w:r>
          </w:p>
          <w:p>
            <w:pPr>
              <w:pStyle w:val="TableParagraph"/>
              <w:tabs>
                <w:tab w:pos="1881" w:val="left" w:leader="none"/>
              </w:tabs>
              <w:spacing w:before="1"/>
              <w:ind w:left="107" w:right="9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juzgado</w:t>
              <w:tab/>
            </w:r>
            <w:r>
              <w:rPr>
                <w:i/>
                <w:spacing w:val="-1"/>
                <w:sz w:val="22"/>
              </w:rPr>
              <w:t>sino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conforme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leyes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preexistentes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acto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que se le imputa, ante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juez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tribunal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competente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observancia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plenitud de las formas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propias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cada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juicio.</w:t>
            </w:r>
          </w:p>
          <w:p>
            <w:pPr>
              <w:pStyle w:val="TableParagraph"/>
              <w:spacing w:before="3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tabs>
                <w:tab w:pos="2039" w:val="left" w:leader="none"/>
              </w:tabs>
              <w:spacing w:before="1"/>
              <w:ind w:left="107"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En materia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penal,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ley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permisiva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favorable, aun cuando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sea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posterior,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aplicará</w:t>
              <w:tab/>
            </w:r>
            <w:r>
              <w:rPr>
                <w:i/>
                <w:spacing w:val="-1"/>
                <w:sz w:val="22"/>
              </w:rPr>
              <w:t>de</w:t>
            </w:r>
          </w:p>
          <w:p>
            <w:pPr>
              <w:pStyle w:val="TableParagraph"/>
              <w:tabs>
                <w:tab w:pos="2163" w:val="left" w:leader="none"/>
              </w:tabs>
              <w:ind w:left="107"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preferencia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restrictiva</w:t>
              <w:tab/>
            </w:r>
            <w:r>
              <w:rPr>
                <w:i/>
                <w:spacing w:val="-4"/>
                <w:sz w:val="22"/>
              </w:rPr>
              <w:t>o</w:t>
            </w:r>
          </w:p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desfavorable.</w:t>
            </w:r>
          </w:p>
        </w:tc>
        <w:tc>
          <w:tcPr>
            <w:tcW w:w="2873" w:type="dxa"/>
          </w:tcPr>
          <w:p>
            <w:pPr>
              <w:pStyle w:val="TableParagraph"/>
              <w:ind w:right="93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empleador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puede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imponer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</w:t>
            </w:r>
            <w:r>
              <w:rPr>
                <w:rFonts w:ascii="Arial MT" w:hAnsi="Arial MT"/>
                <w:spacing w:val="-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sus</w:t>
            </w:r>
            <w:r>
              <w:rPr>
                <w:rFonts w:ascii="Arial MT" w:hAnsi="Arial MT"/>
                <w:spacing w:val="-1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trabajadores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sanciones no previstas en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reglamento,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pacto,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convención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colectiva,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fallo arbitral o en contrato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individual.</w:t>
            </w:r>
          </w:p>
        </w:tc>
        <w:tc>
          <w:tcPr>
            <w:tcW w:w="2100" w:type="dxa"/>
          </w:tcPr>
          <w:p>
            <w:pPr>
              <w:pStyle w:val="TableParagraph"/>
              <w:tabs>
                <w:tab w:pos="1567" w:val="left" w:leader="none"/>
              </w:tabs>
              <w:spacing w:line="253" w:lineRule="exac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ARTICULO</w:t>
              <w:tab/>
              <w:t>114.</w:t>
            </w:r>
          </w:p>
          <w:p>
            <w:pPr>
              <w:pStyle w:val="TableParagrap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Código</w:t>
            </w:r>
            <w:r>
              <w:rPr>
                <w:rFonts w:ascii="Arial MT" w:hAnsi="Arial MT"/>
                <w:spacing w:val="2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Sustantivo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del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Trabajo.</w:t>
            </w:r>
          </w:p>
        </w:tc>
        <w:tc>
          <w:tcPr>
            <w:tcW w:w="2031" w:type="dxa"/>
          </w:tcPr>
          <w:p>
            <w:pPr>
              <w:pStyle w:val="TableParagraph"/>
              <w:tabs>
                <w:tab w:pos="1677" w:val="left" w:leader="none"/>
              </w:tabs>
              <w:ind w:right="9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Reglamento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Interno</w:t>
              <w:tab/>
            </w:r>
            <w:r>
              <w:rPr>
                <w:rFonts w:ascii="Arial MT"/>
                <w:spacing w:val="-2"/>
                <w:sz w:val="22"/>
              </w:rPr>
              <w:t>de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Trabajo.</w:t>
            </w:r>
          </w:p>
          <w:p>
            <w:pPr>
              <w:pStyle w:val="TableParagraph"/>
              <w:spacing w:before="10"/>
              <w:ind w:left="0"/>
              <w:rPr>
                <w:rFonts w:ascii="Arial MT"/>
                <w:sz w:val="21"/>
              </w:rPr>
            </w:pPr>
          </w:p>
          <w:p>
            <w:pPr>
              <w:pStyle w:val="TableParagraph"/>
              <w:tabs>
                <w:tab w:pos="1677" w:val="left" w:leader="none"/>
              </w:tabs>
              <w:ind w:right="9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Convención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Colectiva</w:t>
              <w:tab/>
            </w:r>
            <w:r>
              <w:rPr>
                <w:rFonts w:ascii="Arial MT" w:hAnsi="Arial MT"/>
                <w:spacing w:val="-2"/>
                <w:sz w:val="22"/>
              </w:rPr>
              <w:t>de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Trabajo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(si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existe).</w:t>
            </w:r>
          </w:p>
          <w:p>
            <w:pPr>
              <w:pStyle w:val="TableParagraph"/>
              <w:spacing w:before="1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Laudo</w:t>
            </w:r>
            <w:r>
              <w:rPr>
                <w:rFonts w:ascii="Arial MT"/>
                <w:spacing w:val="8"/>
                <w:sz w:val="22"/>
              </w:rPr>
              <w:t> </w:t>
            </w:r>
            <w:r>
              <w:rPr>
                <w:rFonts w:ascii="Arial MT"/>
                <w:sz w:val="22"/>
              </w:rPr>
              <w:t>Arbitral</w:t>
            </w:r>
            <w:r>
              <w:rPr>
                <w:rFonts w:ascii="Arial MT"/>
                <w:spacing w:val="5"/>
                <w:sz w:val="22"/>
              </w:rPr>
              <w:t> </w:t>
            </w:r>
            <w:r>
              <w:rPr>
                <w:rFonts w:ascii="Arial MT"/>
                <w:sz w:val="22"/>
              </w:rPr>
              <w:t>(si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existe).</w:t>
            </w:r>
          </w:p>
          <w:p>
            <w:pPr>
              <w:pStyle w:val="TableParagraph"/>
              <w:spacing w:before="2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tabs>
                <w:tab w:pos="1677" w:val="left" w:leader="none"/>
              </w:tabs>
              <w:spacing w:line="250" w:lineRule="atLeast" w:before="1"/>
              <w:ind w:right="9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Contrato</w:t>
              <w:tab/>
            </w:r>
            <w:r>
              <w:rPr>
                <w:rFonts w:ascii="Arial MT"/>
                <w:spacing w:val="-2"/>
                <w:sz w:val="22"/>
              </w:rPr>
              <w:t>de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Trabajo.</w:t>
            </w:r>
          </w:p>
        </w:tc>
      </w:tr>
      <w:tr>
        <w:trPr>
          <w:trHeight w:val="3290" w:hRule="atLeast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tabs>
                <w:tab w:pos="2471" w:val="left" w:leader="none"/>
              </w:tabs>
              <w:ind w:right="93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Antes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aplicarse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una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sanción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disciplinaria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empleador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debe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dar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oportunidad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ser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oídos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tanto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al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trabajador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inculpado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como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dos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representantes</w:t>
              <w:tab/>
            </w:r>
            <w:r>
              <w:rPr>
                <w:rFonts w:ascii="Arial MT" w:hAnsi="Arial MT"/>
                <w:spacing w:val="-1"/>
                <w:sz w:val="22"/>
              </w:rPr>
              <w:t>del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sindicato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que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este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pertenezca.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producirá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efecto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alguno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sanción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disciplinaria</w:t>
            </w:r>
            <w:r>
              <w:rPr>
                <w:rFonts w:ascii="Arial MT" w:hAnsi="Arial MT"/>
                <w:spacing w:val="1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que</w:t>
            </w:r>
            <w:r>
              <w:rPr>
                <w:rFonts w:ascii="Arial MT" w:hAnsi="Arial MT"/>
                <w:spacing w:val="1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</w:t>
            </w:r>
          </w:p>
          <w:p>
            <w:pPr>
              <w:pStyle w:val="TableParagraph"/>
              <w:spacing w:line="252" w:lineRule="exact"/>
              <w:ind w:right="93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imponga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sin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tener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cuenta este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trámite.</w:t>
            </w:r>
          </w:p>
        </w:tc>
        <w:tc>
          <w:tcPr>
            <w:tcW w:w="2100" w:type="dxa"/>
          </w:tcPr>
          <w:p>
            <w:pPr>
              <w:pStyle w:val="TableParagraph"/>
              <w:tabs>
                <w:tab w:pos="1567" w:val="left" w:leader="none"/>
              </w:tabs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ARTICULO</w:t>
              <w:tab/>
              <w:t>115.</w:t>
            </w:r>
          </w:p>
          <w:p>
            <w:pPr>
              <w:pStyle w:val="TableParagraph"/>
              <w:spacing w:before="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Código</w:t>
            </w:r>
            <w:r>
              <w:rPr>
                <w:rFonts w:ascii="Arial MT" w:hAnsi="Arial MT"/>
                <w:spacing w:val="2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Sustantivo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del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Trabajo.</w:t>
            </w:r>
          </w:p>
        </w:tc>
        <w:tc>
          <w:tcPr>
            <w:tcW w:w="2031" w:type="dxa"/>
          </w:tcPr>
          <w:p>
            <w:pPr>
              <w:pStyle w:val="TableParagraph"/>
              <w:ind w:right="9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Acta</w:t>
            </w:r>
            <w:r>
              <w:rPr>
                <w:rFonts w:ascii="Arial MT"/>
                <w:spacing w:val="35"/>
                <w:sz w:val="22"/>
              </w:rPr>
              <w:t> </w:t>
            </w:r>
            <w:r>
              <w:rPr>
                <w:rFonts w:ascii="Arial MT"/>
                <w:sz w:val="22"/>
              </w:rPr>
              <w:t>de</w:t>
            </w:r>
            <w:r>
              <w:rPr>
                <w:rFonts w:ascii="Arial MT"/>
                <w:spacing w:val="37"/>
                <w:sz w:val="22"/>
              </w:rPr>
              <w:t> </w:t>
            </w:r>
            <w:r>
              <w:rPr>
                <w:rFonts w:ascii="Arial MT"/>
                <w:sz w:val="22"/>
              </w:rPr>
              <w:t>diligencia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de descargos.</w:t>
            </w:r>
          </w:p>
        </w:tc>
      </w:tr>
      <w:tr>
        <w:trPr>
          <w:trHeight w:val="1520" w:hRule="atLeast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tcBorders>
              <w:bottom w:val="nil"/>
            </w:tcBorders>
          </w:tcPr>
          <w:p>
            <w:pPr>
              <w:pStyle w:val="TableParagraph"/>
              <w:tabs>
                <w:tab w:pos="1777" w:val="left" w:leader="none"/>
              </w:tabs>
              <w:ind w:right="9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“Contenido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mínimo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deben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respetar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particulares al momento de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imponer</w:t>
              <w:tab/>
            </w:r>
            <w:r>
              <w:rPr>
                <w:i/>
                <w:spacing w:val="-1"/>
                <w:sz w:val="22"/>
              </w:rPr>
              <w:t>sanciones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disciplinarias:</w:t>
            </w:r>
          </w:p>
        </w:tc>
        <w:tc>
          <w:tcPr>
            <w:tcW w:w="2100" w:type="dxa"/>
            <w:tcBorders>
              <w:bottom w:val="nil"/>
            </w:tcBorders>
          </w:tcPr>
          <w:p>
            <w:pPr>
              <w:pStyle w:val="TableParagraph"/>
              <w:ind w:right="92"/>
              <w:jc w:val="bot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Sentencia</w:t>
            </w:r>
            <w:r>
              <w:rPr>
                <w:rFonts w:ascii="Arial MT"/>
                <w:spacing w:val="62"/>
                <w:sz w:val="22"/>
              </w:rPr>
              <w:t> </w:t>
            </w:r>
            <w:r>
              <w:rPr>
                <w:rFonts w:ascii="Arial MT"/>
                <w:sz w:val="22"/>
              </w:rPr>
              <w:t>T-632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de</w:t>
            </w:r>
            <w:r>
              <w:rPr>
                <w:rFonts w:ascii="Arial MT"/>
                <w:spacing w:val="-12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2007</w:t>
            </w:r>
            <w:r>
              <w:rPr>
                <w:rFonts w:ascii="Arial MT"/>
                <w:spacing w:val="-12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de</w:t>
            </w:r>
            <w:r>
              <w:rPr>
                <w:rFonts w:ascii="Arial MT"/>
                <w:spacing w:val="-13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la</w:t>
            </w:r>
            <w:r>
              <w:rPr>
                <w:rFonts w:ascii="Arial MT"/>
                <w:spacing w:val="-11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Corte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Constitucional.</w:t>
            </w:r>
          </w:p>
        </w:tc>
        <w:tc>
          <w:tcPr>
            <w:tcW w:w="2031" w:type="dxa"/>
            <w:tcBorders>
              <w:bottom w:val="nil"/>
            </w:tcBorders>
          </w:tcPr>
          <w:p>
            <w:pPr>
              <w:pStyle w:val="TableParagraph"/>
              <w:tabs>
                <w:tab w:pos="703" w:val="left" w:leader="none"/>
                <w:tab w:pos="1626" w:val="left" w:leader="none"/>
                <w:tab w:pos="1810" w:val="left" w:leader="none"/>
              </w:tabs>
              <w:ind w:right="9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Carta</w:t>
            </w:r>
            <w:r>
              <w:rPr>
                <w:rFonts w:ascii="Arial MT"/>
                <w:spacing w:val="42"/>
                <w:sz w:val="22"/>
              </w:rPr>
              <w:t> </w:t>
            </w:r>
            <w:r>
              <w:rPr>
                <w:rFonts w:ascii="Arial MT"/>
                <w:sz w:val="22"/>
              </w:rPr>
              <w:t>que</w:t>
            </w:r>
            <w:r>
              <w:rPr>
                <w:rFonts w:ascii="Arial MT"/>
                <w:spacing w:val="41"/>
                <w:sz w:val="22"/>
              </w:rPr>
              <w:t> </w:t>
            </w:r>
            <w:r>
              <w:rPr>
                <w:rFonts w:ascii="Arial MT"/>
                <w:sz w:val="22"/>
              </w:rPr>
              <w:t>notifica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el</w:t>
              <w:tab/>
              <w:t>inicio</w:t>
              <w:tab/>
            </w:r>
            <w:r>
              <w:rPr>
                <w:rFonts w:ascii="Arial MT"/>
                <w:spacing w:val="-1"/>
                <w:sz w:val="22"/>
              </w:rPr>
              <w:t>del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proceso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disciplinario</w:t>
              <w:tab/>
              <w:tab/>
            </w:r>
            <w:r>
              <w:rPr>
                <w:rFonts w:ascii="Arial MT"/>
                <w:spacing w:val="-1"/>
                <w:sz w:val="22"/>
              </w:rPr>
              <w:t>y</w:t>
            </w:r>
          </w:p>
          <w:p>
            <w:pPr>
              <w:pStyle w:val="TableParagraph"/>
              <w:tabs>
                <w:tab w:pos="1800" w:val="left" w:leader="none"/>
              </w:tabs>
              <w:spacing w:line="251" w:lineRule="exac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citación</w:t>
              <w:tab/>
              <w:t>a</w:t>
            </w:r>
          </w:p>
          <w:p>
            <w:pPr>
              <w:pStyle w:val="TableParagraph"/>
              <w:spacing w:line="236" w:lineRule="exact" w:before="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descargos.</w:t>
            </w:r>
          </w:p>
        </w:tc>
      </w:tr>
      <w:tr>
        <w:trPr>
          <w:trHeight w:val="1009" w:hRule="atLeast"/>
        </w:trPr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107"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Toda persona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presume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inocente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mientras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no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haya</w:t>
            </w:r>
          </w:p>
        </w:tc>
        <w:tc>
          <w:tcPr>
            <w:tcW w:w="2873" w:type="dxa"/>
            <w:tcBorders>
              <w:top w:val="nil"/>
            </w:tcBorders>
          </w:tcPr>
          <w:p>
            <w:pPr>
              <w:pStyle w:val="TableParagraph"/>
              <w:tabs>
                <w:tab w:pos="741" w:val="left" w:leader="none"/>
                <w:tab w:pos="1288" w:val="left" w:leader="none"/>
              </w:tabs>
              <w:spacing w:line="242" w:lineRule="auto"/>
              <w:ind w:right="93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(1)</w:t>
              <w:tab/>
            </w:r>
            <w:r>
              <w:rPr>
                <w:b/>
                <w:i/>
                <w:sz w:val="22"/>
              </w:rPr>
              <w:t>la</w:t>
              <w:tab/>
            </w:r>
            <w:r>
              <w:rPr>
                <w:b/>
                <w:i/>
                <w:spacing w:val="-1"/>
                <w:sz w:val="22"/>
              </w:rPr>
              <w:t>comunicación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formal</w:t>
            </w:r>
            <w:r>
              <w:rPr>
                <w:b/>
                <w:i/>
                <w:spacing w:val="23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21"/>
                <w:sz w:val="22"/>
              </w:rPr>
              <w:t> </w:t>
            </w:r>
            <w:r>
              <w:rPr>
                <w:b/>
                <w:i/>
                <w:sz w:val="22"/>
              </w:rPr>
              <w:t>la</w:t>
            </w:r>
            <w:r>
              <w:rPr>
                <w:b/>
                <w:i/>
                <w:spacing w:val="23"/>
                <w:sz w:val="22"/>
              </w:rPr>
              <w:t> </w:t>
            </w:r>
            <w:r>
              <w:rPr>
                <w:b/>
                <w:i/>
                <w:sz w:val="22"/>
              </w:rPr>
              <w:t>apertura</w:t>
            </w:r>
            <w:r>
              <w:rPr>
                <w:b/>
                <w:i/>
                <w:spacing w:val="19"/>
                <w:sz w:val="22"/>
              </w:rPr>
              <w:t> </w:t>
            </w:r>
            <w:r>
              <w:rPr>
                <w:b/>
                <w:i/>
                <w:sz w:val="22"/>
              </w:rPr>
              <w:t>del</w:t>
            </w:r>
          </w:p>
          <w:p>
            <w:pPr>
              <w:pStyle w:val="TableParagraph"/>
              <w:spacing w:line="252" w:lineRule="exact"/>
              <w:ind w:right="83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proceso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disciplinario</w:t>
            </w:r>
            <w:r>
              <w:rPr>
                <w:b/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persona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quien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imputan</w:t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>
            <w:pPr>
              <w:pStyle w:val="TableParagraph"/>
              <w:spacing w:before="9"/>
              <w:ind w:left="0"/>
              <w:rPr>
                <w:rFonts w:ascii="Arial MT"/>
                <w:sz w:val="21"/>
              </w:rPr>
            </w:pPr>
          </w:p>
          <w:p>
            <w:pPr>
              <w:pStyle w:val="TableParagraph"/>
              <w:ind w:right="9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Acta</w:t>
            </w:r>
            <w:r>
              <w:rPr>
                <w:rFonts w:ascii="Arial MT"/>
                <w:spacing w:val="35"/>
                <w:sz w:val="22"/>
              </w:rPr>
              <w:t> </w:t>
            </w:r>
            <w:r>
              <w:rPr>
                <w:rFonts w:ascii="Arial MT"/>
                <w:sz w:val="22"/>
              </w:rPr>
              <w:t>diligencia</w:t>
            </w:r>
            <w:r>
              <w:rPr>
                <w:rFonts w:ascii="Arial MT"/>
                <w:spacing w:val="36"/>
                <w:sz w:val="22"/>
              </w:rPr>
              <w:t> </w:t>
            </w:r>
            <w:r>
              <w:rPr>
                <w:rFonts w:ascii="Arial MT"/>
                <w:sz w:val="22"/>
              </w:rPr>
              <w:t>de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z w:val="22"/>
              </w:rPr>
              <w:t>descargos.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41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1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41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100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4"/>
        <w:rPr>
          <w:rFonts w:ascii="Verdana"/>
          <w:sz w:val="2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873"/>
        <w:gridCol w:w="2100"/>
        <w:gridCol w:w="2031"/>
      </w:tblGrid>
      <w:tr>
        <w:trPr>
          <w:trHeight w:val="10880" w:hRule="atLeast"/>
        </w:trPr>
        <w:tc>
          <w:tcPr>
            <w:tcW w:w="2393" w:type="dxa"/>
          </w:tcPr>
          <w:p>
            <w:pPr>
              <w:pStyle w:val="TableParagraph"/>
              <w:tabs>
                <w:tab w:pos="714" w:val="left" w:leader="none"/>
                <w:tab w:pos="1502" w:val="left" w:leader="none"/>
                <w:tab w:pos="1638" w:val="left" w:leader="none"/>
                <w:tab w:pos="1806" w:val="left" w:leader="none"/>
                <w:tab w:pos="2041" w:val="left" w:leader="none"/>
                <w:tab w:pos="2113" w:val="left" w:leader="none"/>
                <w:tab w:pos="2164" w:val="left" w:leader="none"/>
              </w:tabs>
              <w:ind w:left="107" w:right="93"/>
              <w:rPr>
                <w:i/>
                <w:sz w:val="22"/>
              </w:rPr>
            </w:pPr>
            <w:r>
              <w:rPr>
                <w:i/>
                <w:sz w:val="22"/>
              </w:rPr>
              <w:t>declarado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judicialmente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culpable.</w:t>
            </w:r>
            <w:r>
              <w:rPr>
                <w:i/>
                <w:spacing w:val="49"/>
                <w:sz w:val="22"/>
              </w:rPr>
              <w:t> </w:t>
            </w:r>
            <w:r>
              <w:rPr>
                <w:i/>
                <w:sz w:val="22"/>
              </w:rPr>
              <w:t>Quien</w:t>
            </w:r>
            <w:r>
              <w:rPr>
                <w:i/>
                <w:spacing w:val="48"/>
                <w:sz w:val="22"/>
              </w:rPr>
              <w:t> </w:t>
            </w:r>
            <w:r>
              <w:rPr>
                <w:i/>
                <w:sz w:val="22"/>
              </w:rPr>
              <w:t>sea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sindicado</w:t>
              <w:tab/>
              <w:tab/>
              <w:tab/>
              <w:t>tiene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derecho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defensa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42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42"/>
                <w:sz w:val="22"/>
              </w:rPr>
              <w:t> </w:t>
            </w:r>
            <w:r>
              <w:rPr>
                <w:i/>
                <w:sz w:val="22"/>
              </w:rPr>
              <w:t>asistencia</w:t>
            </w:r>
            <w:r>
              <w:rPr>
                <w:i/>
                <w:spacing w:val="42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39"/>
                <w:sz w:val="22"/>
              </w:rPr>
              <w:t> </w:t>
            </w:r>
            <w:r>
              <w:rPr>
                <w:i/>
                <w:sz w:val="22"/>
              </w:rPr>
              <w:t>un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abogado escogido por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él,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 oficio,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durante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27"/>
                <w:sz w:val="22"/>
              </w:rPr>
              <w:t> </w:t>
            </w:r>
            <w:r>
              <w:rPr>
                <w:i/>
                <w:sz w:val="22"/>
              </w:rPr>
              <w:t>investigación</w:t>
            </w:r>
            <w:r>
              <w:rPr>
                <w:i/>
                <w:spacing w:val="27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27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juzgamiento;</w:t>
              <w:tab/>
              <w:tab/>
              <w:t>a</w:t>
              <w:tab/>
              <w:tab/>
            </w:r>
            <w:r>
              <w:rPr>
                <w:i/>
                <w:spacing w:val="-2"/>
                <w:sz w:val="22"/>
              </w:rPr>
              <w:t>un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debido</w:t>
              <w:tab/>
            </w:r>
            <w:r>
              <w:rPr>
                <w:i/>
                <w:spacing w:val="-1"/>
                <w:sz w:val="22"/>
              </w:rPr>
              <w:t>proceso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público</w:t>
            </w:r>
            <w:r>
              <w:rPr>
                <w:i/>
                <w:spacing w:val="44"/>
                <w:sz w:val="22"/>
              </w:rPr>
              <w:t> </w:t>
            </w:r>
            <w:r>
              <w:rPr>
                <w:i/>
                <w:sz w:val="22"/>
              </w:rPr>
              <w:t>sin</w:t>
            </w:r>
            <w:r>
              <w:rPr>
                <w:i/>
                <w:spacing w:val="45"/>
                <w:sz w:val="22"/>
              </w:rPr>
              <w:t> </w:t>
            </w:r>
            <w:r>
              <w:rPr>
                <w:i/>
                <w:sz w:val="22"/>
              </w:rPr>
              <w:t>dilaciones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injustificadas;</w:t>
              <w:tab/>
              <w:tab/>
              <w:tab/>
              <w:tab/>
              <w:tab/>
              <w:tab/>
            </w:r>
            <w:r>
              <w:rPr>
                <w:i/>
                <w:spacing w:val="-4"/>
                <w:sz w:val="22"/>
              </w:rPr>
              <w:t>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presentar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pruebas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controvertir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las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alleguen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contra;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a</w:t>
              <w:tab/>
              <w:t>impugnar</w:t>
              <w:tab/>
              <w:tab/>
              <w:tab/>
              <w:tab/>
            </w:r>
            <w:r>
              <w:rPr>
                <w:i/>
                <w:spacing w:val="-1"/>
                <w:sz w:val="22"/>
              </w:rPr>
              <w:t>la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sentencia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condenatoria,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ser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juzgado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dos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veces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por el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mismo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hecho.</w:t>
            </w:r>
          </w:p>
          <w:p>
            <w:pPr>
              <w:pStyle w:val="TableParagraph"/>
              <w:ind w:left="0"/>
              <w:rPr>
                <w:rFonts w:ascii="Verdana"/>
                <w:sz w:val="23"/>
              </w:rPr>
            </w:pPr>
          </w:p>
          <w:p>
            <w:pPr>
              <w:pStyle w:val="TableParagraph"/>
              <w:ind w:left="107" w:right="9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nula,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pleno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derecho,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prueba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obtenida con violación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debido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proceso.”</w:t>
            </w:r>
          </w:p>
        </w:tc>
        <w:tc>
          <w:tcPr>
            <w:tcW w:w="2873" w:type="dxa"/>
          </w:tcPr>
          <w:p>
            <w:pPr>
              <w:pStyle w:val="TableParagraph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las conductas pasibles 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sanción;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1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la formulación de los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cargos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imputados,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puede ser verbal o escrita,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siempre y cuando en ella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consten de manera clara 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precisa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las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conductas,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las</w:t>
            </w:r>
            <w:r>
              <w:rPr>
                <w:b/>
                <w:i/>
                <w:spacing w:val="-58"/>
                <w:sz w:val="22"/>
              </w:rPr>
              <w:t> </w:t>
            </w:r>
            <w:r>
              <w:rPr>
                <w:b/>
                <w:i/>
                <w:sz w:val="22"/>
              </w:rPr>
              <w:t>faltas disciplinarias </w:t>
            </w:r>
            <w:r>
              <w:rPr>
                <w:i/>
                <w:sz w:val="22"/>
              </w:rPr>
              <w:t>a que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esas conductas dan lugar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(con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indicación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normas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z w:val="22"/>
              </w:rPr>
              <w:t>reglamentarias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consagran las faltas) y </w:t>
            </w:r>
            <w:r>
              <w:rPr>
                <w:b/>
                <w:i/>
                <w:sz w:val="22"/>
              </w:rPr>
              <w:t>la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calificación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provisional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conductas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faltas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disciplinarias;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el traslado al imputado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todas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b/>
                <w:i/>
                <w:sz w:val="22"/>
              </w:rPr>
              <w:t>cada</w:t>
            </w:r>
            <w:r>
              <w:rPr>
                <w:b/>
                <w:i/>
                <w:spacing w:val="-13"/>
                <w:sz w:val="22"/>
              </w:rPr>
              <w:t> </w:t>
            </w:r>
            <w:r>
              <w:rPr>
                <w:b/>
                <w:i/>
                <w:sz w:val="22"/>
              </w:rPr>
              <w:t>una</w:t>
            </w:r>
            <w:r>
              <w:rPr>
                <w:b/>
                <w:i/>
                <w:spacing w:val="-11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13"/>
                <w:sz w:val="22"/>
              </w:rPr>
              <w:t> </w:t>
            </w:r>
            <w:r>
              <w:rPr>
                <w:b/>
                <w:i/>
                <w:sz w:val="22"/>
              </w:rPr>
              <w:t>las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pruebas </w:t>
            </w:r>
            <w:r>
              <w:rPr>
                <w:i/>
                <w:sz w:val="22"/>
              </w:rPr>
              <w:t>que fundamentan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cargos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formulados;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7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indicación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término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durante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el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cual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el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acusado pueda formular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sus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descargos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manera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oral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escrita),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controvertir las pruebas en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su contra y allegar las 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considere necesarias para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sustentar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sus descargos;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75" w:val="left" w:leader="none"/>
              </w:tabs>
              <w:spacing w:line="240" w:lineRule="auto" w:before="1" w:after="0"/>
              <w:ind w:left="108" w:right="93" w:firstLine="0"/>
              <w:jc w:val="both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pronunciamiento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definitivo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autoridades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competentes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mediante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acto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motivado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congruente;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1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imposición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una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sanción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proporcional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hechos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motivaron;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9" w:val="left" w:leader="none"/>
                <w:tab w:pos="2157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la posibilidad de que 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encartado</w:t>
              <w:tab/>
            </w:r>
            <w:r>
              <w:rPr>
                <w:i/>
                <w:spacing w:val="-2"/>
                <w:sz w:val="22"/>
              </w:rPr>
              <w:t>pueda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b/>
                <w:i/>
                <w:sz w:val="22"/>
              </w:rPr>
              <w:t>controvertir,</w:t>
            </w:r>
            <w:r>
              <w:rPr>
                <w:b/>
                <w:i/>
                <w:spacing w:val="23"/>
                <w:sz w:val="22"/>
              </w:rPr>
              <w:t> </w:t>
            </w:r>
            <w:r>
              <w:rPr>
                <w:i/>
                <w:sz w:val="22"/>
              </w:rPr>
              <w:t>mediante</w:t>
            </w:r>
            <w:r>
              <w:rPr>
                <w:i/>
                <w:spacing w:val="22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</w:p>
          <w:p>
            <w:pPr>
              <w:pStyle w:val="TableParagraph"/>
              <w:spacing w:line="252" w:lineRule="exact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recursos pertinentes, todas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y   </w:t>
            </w:r>
            <w:r>
              <w:rPr>
                <w:i/>
                <w:spacing w:val="46"/>
                <w:sz w:val="22"/>
              </w:rPr>
              <w:t> </w:t>
            </w:r>
            <w:r>
              <w:rPr>
                <w:i/>
                <w:sz w:val="22"/>
              </w:rPr>
              <w:t>cada   </w:t>
            </w:r>
            <w:r>
              <w:rPr>
                <w:i/>
                <w:spacing w:val="46"/>
                <w:sz w:val="22"/>
              </w:rPr>
              <w:t> </w:t>
            </w:r>
            <w:r>
              <w:rPr>
                <w:i/>
                <w:sz w:val="22"/>
              </w:rPr>
              <w:t>una   </w:t>
            </w:r>
            <w:r>
              <w:rPr>
                <w:i/>
                <w:spacing w:val="46"/>
                <w:sz w:val="22"/>
              </w:rPr>
              <w:t> </w:t>
            </w:r>
            <w:r>
              <w:rPr>
                <w:i/>
                <w:sz w:val="22"/>
              </w:rPr>
              <w:t>de   </w:t>
            </w:r>
            <w:r>
              <w:rPr>
                <w:i/>
                <w:spacing w:val="44"/>
                <w:sz w:val="22"/>
              </w:rPr>
              <w:t> </w:t>
            </w:r>
            <w:r>
              <w:rPr>
                <w:i/>
                <w:sz w:val="22"/>
              </w:rPr>
              <w:t>las</w:t>
            </w:r>
          </w:p>
        </w:tc>
        <w:tc>
          <w:tcPr>
            <w:tcW w:w="21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tabs>
                <w:tab w:pos="772" w:val="left" w:leader="none"/>
                <w:tab w:pos="868" w:val="left" w:leader="none"/>
                <w:tab w:pos="1262" w:val="left" w:leader="none"/>
                <w:tab w:pos="1751" w:val="left" w:leader="none"/>
              </w:tabs>
              <w:ind w:right="9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Material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probatorio</w:t>
            </w:r>
            <w:r>
              <w:rPr>
                <w:rFonts w:ascii="Arial MT" w:hAnsi="Arial MT"/>
                <w:spacing w:val="4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que</w:t>
            </w:r>
            <w:r>
              <w:rPr>
                <w:rFonts w:ascii="Arial MT" w:hAnsi="Arial MT"/>
                <w:spacing w:val="4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tuvo</w:t>
              <w:tab/>
              <w:t>en</w:t>
              <w:tab/>
            </w:r>
            <w:r>
              <w:rPr>
                <w:rFonts w:ascii="Arial MT" w:hAnsi="Arial MT"/>
                <w:spacing w:val="-1"/>
                <w:sz w:val="22"/>
              </w:rPr>
              <w:t>cuenta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para</w:t>
              <w:tab/>
              <w:tab/>
              <w:t>tomar</w:t>
              <w:tab/>
            </w:r>
            <w:r>
              <w:rPr>
                <w:rFonts w:ascii="Arial MT" w:hAnsi="Arial MT"/>
                <w:spacing w:val="-2"/>
                <w:sz w:val="22"/>
              </w:rPr>
              <w:t>la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decisión.</w:t>
            </w:r>
          </w:p>
          <w:p>
            <w:pPr>
              <w:pStyle w:val="TableParagraph"/>
              <w:spacing w:before="8"/>
              <w:ind w:left="0"/>
              <w:rPr>
                <w:rFonts w:ascii="Verdana"/>
                <w:sz w:val="20"/>
              </w:rPr>
            </w:pPr>
          </w:p>
          <w:p>
            <w:pPr>
              <w:pStyle w:val="TableParagraph"/>
              <w:tabs>
                <w:tab w:pos="698" w:val="left" w:leader="none"/>
                <w:tab w:pos="772" w:val="left" w:leader="none"/>
                <w:tab w:pos="868" w:val="left" w:leader="none"/>
                <w:tab w:pos="1137" w:val="left" w:leader="none"/>
                <w:tab w:pos="1224" w:val="left" w:leader="none"/>
                <w:tab w:pos="1262" w:val="left" w:leader="none"/>
                <w:tab w:pos="1605" w:val="left" w:leader="none"/>
                <w:tab w:pos="1751" w:val="left" w:leader="none"/>
                <w:tab w:pos="1811" w:val="left" w:leader="none"/>
              </w:tabs>
              <w:ind w:right="9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Documento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mediante</w:t>
            </w:r>
            <w:r>
              <w:rPr>
                <w:rFonts w:ascii="Arial MT" w:hAnsi="Arial MT"/>
                <w:spacing w:val="4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3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cual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</w:t>
              <w:tab/>
              <w:t>notifica</w:t>
              <w:tab/>
              <w:tab/>
            </w:r>
            <w:r>
              <w:rPr>
                <w:rFonts w:ascii="Arial MT" w:hAnsi="Arial MT"/>
                <w:spacing w:val="-2"/>
                <w:sz w:val="22"/>
              </w:rPr>
              <w:t>la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decisión</w:t>
              <w:tab/>
              <w:t>de</w:t>
              <w:tab/>
            </w:r>
            <w:r>
              <w:rPr>
                <w:rFonts w:ascii="Arial MT" w:hAnsi="Arial MT"/>
                <w:spacing w:val="-2"/>
                <w:sz w:val="22"/>
              </w:rPr>
              <w:t>dar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por</w:t>
            </w:r>
            <w:r>
              <w:rPr>
                <w:rFonts w:ascii="Arial MT" w:hAnsi="Arial MT"/>
                <w:spacing w:val="4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terminado</w:t>
            </w:r>
            <w:r>
              <w:rPr>
                <w:rFonts w:ascii="Arial MT" w:hAnsi="Arial MT"/>
                <w:spacing w:val="4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pacing w:val="-1"/>
                <w:sz w:val="22"/>
              </w:rPr>
              <w:t>contrato</w:t>
            </w:r>
            <w:r>
              <w:rPr>
                <w:rFonts w:ascii="Arial MT" w:hAnsi="Arial MT"/>
                <w:spacing w:val="-1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1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trabajo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(las</w:t>
              <w:tab/>
              <w:tab/>
              <w:tab/>
            </w:r>
            <w:r>
              <w:rPr>
                <w:rFonts w:ascii="Arial MT" w:hAnsi="Arial MT"/>
                <w:spacing w:val="-1"/>
                <w:sz w:val="22"/>
              </w:rPr>
              <w:t>decisiones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deben</w:t>
              <w:tab/>
              <w:tab/>
              <w:tab/>
              <w:tab/>
              <w:tab/>
              <w:tab/>
            </w:r>
            <w:r>
              <w:rPr>
                <w:rFonts w:ascii="Arial MT" w:hAnsi="Arial MT"/>
                <w:spacing w:val="-1"/>
                <w:sz w:val="22"/>
              </w:rPr>
              <w:t>ser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motivadas,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congruentes</w:t>
              <w:tab/>
              <w:tab/>
              <w:tab/>
            </w:r>
            <w:r>
              <w:rPr>
                <w:rFonts w:ascii="Arial MT" w:hAnsi="Arial MT"/>
                <w:spacing w:val="-2"/>
                <w:sz w:val="22"/>
              </w:rPr>
              <w:t>y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basadas</w:t>
              <w:tab/>
              <w:tab/>
              <w:t>en</w:t>
              <w:tab/>
              <w:tab/>
            </w:r>
            <w:r>
              <w:rPr>
                <w:rFonts w:ascii="Arial MT" w:hAnsi="Arial MT"/>
                <w:spacing w:val="-2"/>
                <w:sz w:val="22"/>
              </w:rPr>
              <w:t>el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material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probatorio</w:t>
            </w:r>
            <w:r>
              <w:rPr>
                <w:rFonts w:ascii="Arial MT" w:hAnsi="Arial MT"/>
                <w:spacing w:val="4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que</w:t>
            </w:r>
            <w:r>
              <w:rPr>
                <w:rFonts w:ascii="Arial MT" w:hAnsi="Arial MT"/>
                <w:spacing w:val="4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tuvo</w:t>
              <w:tab/>
              <w:tab/>
              <w:t>en</w:t>
              <w:tab/>
              <w:tab/>
              <w:tab/>
            </w:r>
            <w:r>
              <w:rPr>
                <w:rFonts w:ascii="Arial MT" w:hAnsi="Arial MT"/>
                <w:spacing w:val="-1"/>
                <w:sz w:val="22"/>
              </w:rPr>
              <w:t>cuenta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para</w:t>
              <w:tab/>
              <w:tab/>
              <w:tab/>
              <w:t>tomar</w:t>
              <w:tab/>
              <w:tab/>
            </w:r>
            <w:r>
              <w:rPr>
                <w:rFonts w:ascii="Arial MT" w:hAnsi="Arial MT"/>
                <w:spacing w:val="-2"/>
                <w:sz w:val="22"/>
              </w:rPr>
              <w:t>la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decisión)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40"/>
        <w:ind w:left="989" w:right="-7" w:firstLine="0"/>
        <w:jc w:val="left"/>
        <w:rPr>
          <w:rFonts w:ascii="Verdana" w:hAnsi="Verdana"/>
          <w:sz w:val="14"/>
        </w:rPr>
      </w:pPr>
      <w:r>
        <w:rPr/>
        <w:drawing>
          <wp:anchor distT="0" distB="0" distL="0" distR="0" allowOverlap="1" layoutInCell="1" locked="0" behindDoc="1" simplePos="0" relativeHeight="487109120">
            <wp:simplePos x="0" y="0"/>
            <wp:positionH relativeFrom="page">
              <wp:posOffset>1134160</wp:posOffset>
            </wp:positionH>
            <wp:positionV relativeFrom="page">
              <wp:posOffset>2279697</wp:posOffset>
            </wp:positionV>
            <wp:extent cx="5431342" cy="5072062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342" cy="507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40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99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4"/>
        <w:rPr>
          <w:rFonts w:ascii="Verdana"/>
          <w:sz w:val="2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873"/>
        <w:gridCol w:w="2100"/>
        <w:gridCol w:w="2031"/>
      </w:tblGrid>
      <w:tr>
        <w:trPr>
          <w:trHeight w:val="757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tabs>
                <w:tab w:pos="1694" w:val="left" w:leader="none"/>
                <w:tab w:pos="2486" w:val="left" w:leader="none"/>
              </w:tabs>
              <w:ind w:right="93"/>
              <w:rPr>
                <w:i/>
                <w:sz w:val="22"/>
              </w:rPr>
            </w:pPr>
            <w:r>
              <w:rPr>
                <w:i/>
                <w:sz w:val="22"/>
              </w:rPr>
              <w:t>decisiones</w:t>
              <w:tab/>
              <w:t>de</w:t>
              <w:tab/>
            </w:r>
            <w:r>
              <w:rPr>
                <w:i/>
                <w:spacing w:val="-2"/>
                <w:sz w:val="22"/>
              </w:rPr>
              <w:t>las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autoridades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competentes.”</w:t>
            </w:r>
          </w:p>
        </w:tc>
        <w:tc>
          <w:tcPr>
            <w:tcW w:w="21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00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ind w:right="9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“(i) el principio de legalidad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 la falta y de la sanción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disciplinaria, (ii) el principio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publicidad,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(iii)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derecho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defensa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especialmente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derecho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contradicción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controversia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prueba,</w:t>
            </w:r>
          </w:p>
          <w:p>
            <w:pPr>
              <w:pStyle w:val="TableParagraph"/>
              <w:spacing w:before="2"/>
              <w:ind w:right="9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(iv) el principio de la doble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instancia, (v) la presunción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inocencia,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(vi)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principio</w:t>
            </w:r>
            <w:r>
              <w:rPr>
                <w:i/>
                <w:spacing w:val="53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52"/>
                <w:sz w:val="22"/>
              </w:rPr>
              <w:t> </w:t>
            </w:r>
            <w:r>
              <w:rPr>
                <w:i/>
                <w:sz w:val="22"/>
              </w:rPr>
              <w:t>imparcialidad,</w:t>
            </w:r>
          </w:p>
          <w:p>
            <w:pPr>
              <w:pStyle w:val="TableParagraph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(vii) el principio de non bis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 idem, (viii) el principio de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cosa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juzgada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(ix)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prohibición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reformatio</w:t>
            </w:r>
          </w:p>
          <w:p>
            <w:pPr>
              <w:pStyle w:val="TableParagraph"/>
              <w:spacing w:line="232" w:lineRule="exact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pejus.”</w:t>
            </w:r>
          </w:p>
        </w:tc>
        <w:tc>
          <w:tcPr>
            <w:tcW w:w="2100" w:type="dxa"/>
          </w:tcPr>
          <w:p>
            <w:pPr>
              <w:pStyle w:val="TableParagraph"/>
              <w:ind w:right="92"/>
              <w:jc w:val="bot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Sentencia</w:t>
            </w:r>
            <w:r>
              <w:rPr>
                <w:rFonts w:ascii="Arial MT"/>
                <w:spacing w:val="62"/>
                <w:sz w:val="22"/>
              </w:rPr>
              <w:t> </w:t>
            </w:r>
            <w:r>
              <w:rPr>
                <w:rFonts w:ascii="Arial MT"/>
                <w:sz w:val="22"/>
              </w:rPr>
              <w:t>C-593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de</w:t>
            </w:r>
            <w:r>
              <w:rPr>
                <w:rFonts w:ascii="Arial MT"/>
                <w:spacing w:val="-12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2014</w:t>
            </w:r>
            <w:r>
              <w:rPr>
                <w:rFonts w:ascii="Arial MT"/>
                <w:spacing w:val="-12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de</w:t>
            </w:r>
            <w:r>
              <w:rPr>
                <w:rFonts w:ascii="Arial MT"/>
                <w:spacing w:val="-13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la</w:t>
            </w:r>
            <w:r>
              <w:rPr>
                <w:rFonts w:ascii="Arial MT"/>
                <w:spacing w:val="-11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Corte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Constitucional.</w:t>
            </w:r>
          </w:p>
          <w:p>
            <w:pPr>
              <w:pStyle w:val="TableParagraph"/>
              <w:tabs>
                <w:tab w:pos="1713" w:val="left" w:leader="none"/>
              </w:tabs>
              <w:ind w:right="92"/>
              <w:jc w:val="bot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Sentencia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T-1034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de 2006. En igual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sentido,</w:t>
              <w:tab/>
            </w:r>
            <w:r>
              <w:rPr>
                <w:rFonts w:ascii="Arial MT"/>
                <w:spacing w:val="-1"/>
                <w:sz w:val="22"/>
              </w:rPr>
              <w:t>las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sentencias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C-310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de 1997, C-555 de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2001,  </w:t>
            </w:r>
            <w:r>
              <w:rPr>
                <w:rFonts w:ascii="Arial MT"/>
                <w:spacing w:val="6"/>
                <w:sz w:val="22"/>
              </w:rPr>
              <w:t> </w:t>
            </w:r>
            <w:r>
              <w:rPr>
                <w:rFonts w:ascii="Arial MT"/>
                <w:sz w:val="22"/>
              </w:rPr>
              <w:t>T-1102  </w:t>
            </w:r>
            <w:r>
              <w:rPr>
                <w:rFonts w:ascii="Arial MT"/>
                <w:spacing w:val="4"/>
                <w:sz w:val="22"/>
              </w:rPr>
              <w:t> </w:t>
            </w:r>
            <w:r>
              <w:rPr>
                <w:rFonts w:ascii="Arial MT"/>
                <w:sz w:val="22"/>
              </w:rPr>
              <w:t>de</w:t>
            </w:r>
          </w:p>
          <w:p>
            <w:pPr>
              <w:pStyle w:val="TableParagraph"/>
              <w:tabs>
                <w:tab w:pos="919" w:val="left" w:leader="none"/>
                <w:tab w:pos="1749" w:val="left" w:leader="none"/>
              </w:tabs>
              <w:spacing w:line="252" w:lineRule="exact" w:before="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2005,</w:t>
              <w:tab/>
              <w:t>T-330</w:t>
              <w:tab/>
              <w:t>de</w:t>
            </w:r>
          </w:p>
          <w:p>
            <w:pPr>
              <w:pStyle w:val="TableParagraph"/>
              <w:spacing w:line="252" w:lineRule="exac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2007.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73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ind w:right="93"/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  <w:u w:val="thick"/>
              </w:rPr>
              <w:t>“El principio de legalidad</w:t>
            </w:r>
            <w:r>
              <w:rPr>
                <w:b/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ordena que las conductas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prohibidas,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sanciones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aplicables,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62"/>
                <w:sz w:val="22"/>
              </w:rPr>
              <w:t> </w:t>
            </w:r>
            <w:r>
              <w:rPr>
                <w:i/>
                <w:sz w:val="22"/>
              </w:rPr>
              <w:t>criterios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para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determinación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procedimientos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previstos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para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imposición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estén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definidos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-17"/>
                <w:sz w:val="22"/>
              </w:rPr>
              <w:t> </w:t>
            </w:r>
            <w:r>
              <w:rPr>
                <w:i/>
                <w:sz w:val="22"/>
              </w:rPr>
              <w:t>un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instrumento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normativo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previo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comisión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hechos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cuyo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juicio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pretende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adelantar.</w:t>
            </w:r>
          </w:p>
          <w:p>
            <w:pPr>
              <w:pStyle w:val="TableParagraph"/>
              <w:ind w:left="0"/>
              <w:rPr>
                <w:rFonts w:ascii="Verdana"/>
                <w:sz w:val="21"/>
              </w:rPr>
            </w:pPr>
          </w:p>
          <w:p>
            <w:pPr>
              <w:pStyle w:val="TableParagraph"/>
              <w:ind w:right="93"/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  <w:u w:val="thick"/>
              </w:rPr>
              <w:t>El</w:t>
            </w:r>
            <w:r>
              <w:rPr>
                <w:b/>
                <w:i/>
                <w:spacing w:val="1"/>
                <w:sz w:val="22"/>
                <w:u w:val="thick"/>
              </w:rPr>
              <w:t> </w:t>
            </w:r>
            <w:r>
              <w:rPr>
                <w:b/>
                <w:i/>
                <w:sz w:val="22"/>
                <w:u w:val="thick"/>
              </w:rPr>
              <w:t>principio de tipicidad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establece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infracciones, las sanciones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aplicables y la correlación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 debe haber entre las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unas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otras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deben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estar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descritas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forma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clara,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expresa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inequívoca.</w:t>
            </w:r>
          </w:p>
          <w:p>
            <w:pPr>
              <w:pStyle w:val="TableParagraph"/>
              <w:spacing w:line="254" w:lineRule="exact"/>
              <w:ind w:right="9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Particularmente,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este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principio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trata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sobre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nivel</w:t>
            </w:r>
          </w:p>
        </w:tc>
        <w:tc>
          <w:tcPr>
            <w:tcW w:w="2100" w:type="dxa"/>
          </w:tcPr>
          <w:p>
            <w:pPr>
              <w:pStyle w:val="TableParagraph"/>
              <w:ind w:right="92"/>
              <w:jc w:val="bot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Sentencia</w:t>
            </w:r>
            <w:r>
              <w:rPr>
                <w:rFonts w:ascii="Arial MT"/>
                <w:spacing w:val="62"/>
                <w:sz w:val="22"/>
              </w:rPr>
              <w:t> </w:t>
            </w:r>
            <w:r>
              <w:rPr>
                <w:rFonts w:ascii="Arial MT"/>
                <w:sz w:val="22"/>
              </w:rPr>
              <w:t>T-276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de</w:t>
            </w:r>
            <w:r>
              <w:rPr>
                <w:rFonts w:ascii="Arial MT"/>
                <w:spacing w:val="-12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2014</w:t>
            </w:r>
            <w:r>
              <w:rPr>
                <w:rFonts w:ascii="Arial MT"/>
                <w:spacing w:val="-12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de</w:t>
            </w:r>
            <w:r>
              <w:rPr>
                <w:rFonts w:ascii="Arial MT"/>
                <w:spacing w:val="-13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la</w:t>
            </w:r>
            <w:r>
              <w:rPr>
                <w:rFonts w:ascii="Arial MT"/>
                <w:spacing w:val="-11"/>
                <w:sz w:val="22"/>
              </w:rPr>
              <w:t> </w:t>
            </w:r>
            <w:r>
              <w:rPr>
                <w:rFonts w:ascii="Arial MT"/>
                <w:spacing w:val="-1"/>
                <w:sz w:val="22"/>
              </w:rPr>
              <w:t>Corte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Constitucional.</w:t>
            </w:r>
          </w:p>
        </w:tc>
        <w:tc>
          <w:tcPr>
            <w:tcW w:w="2031" w:type="dxa"/>
          </w:tcPr>
          <w:p>
            <w:pPr>
              <w:pStyle w:val="TableParagraph"/>
              <w:tabs>
                <w:tab w:pos="1677" w:val="left" w:leader="none"/>
              </w:tabs>
              <w:ind w:right="9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Reglamento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Interno</w:t>
              <w:tab/>
            </w:r>
            <w:r>
              <w:rPr>
                <w:rFonts w:ascii="Arial MT"/>
                <w:spacing w:val="-2"/>
                <w:sz w:val="22"/>
              </w:rPr>
              <w:t>de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Trabajo.</w:t>
            </w:r>
          </w:p>
          <w:p>
            <w:pPr>
              <w:pStyle w:val="TableParagraph"/>
              <w:spacing w:before="11"/>
              <w:ind w:left="0"/>
              <w:rPr>
                <w:rFonts w:ascii="Verdana"/>
                <w:sz w:val="20"/>
              </w:rPr>
            </w:pPr>
          </w:p>
          <w:p>
            <w:pPr>
              <w:pStyle w:val="TableParagraph"/>
              <w:tabs>
                <w:tab w:pos="1677" w:val="left" w:leader="none"/>
              </w:tabs>
              <w:ind w:right="9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Convención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Colectiva</w:t>
              <w:tab/>
            </w:r>
            <w:r>
              <w:rPr>
                <w:rFonts w:ascii="Arial MT" w:hAnsi="Arial MT"/>
                <w:spacing w:val="-2"/>
                <w:sz w:val="22"/>
              </w:rPr>
              <w:t>de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Trabajo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(si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existe).</w:t>
            </w:r>
          </w:p>
          <w:p>
            <w:pPr>
              <w:pStyle w:val="TableParagraph"/>
              <w:spacing w:before="10"/>
              <w:ind w:left="0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Laudo</w:t>
            </w:r>
            <w:r>
              <w:rPr>
                <w:rFonts w:ascii="Arial MT"/>
                <w:spacing w:val="8"/>
                <w:sz w:val="22"/>
              </w:rPr>
              <w:t> </w:t>
            </w:r>
            <w:r>
              <w:rPr>
                <w:rFonts w:ascii="Arial MT"/>
                <w:sz w:val="22"/>
              </w:rPr>
              <w:t>Arbitral</w:t>
            </w:r>
            <w:r>
              <w:rPr>
                <w:rFonts w:ascii="Arial MT"/>
                <w:spacing w:val="5"/>
                <w:sz w:val="22"/>
              </w:rPr>
              <w:t> </w:t>
            </w:r>
            <w:r>
              <w:rPr>
                <w:rFonts w:ascii="Arial MT"/>
                <w:sz w:val="22"/>
              </w:rPr>
              <w:t>(si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existe).</w:t>
            </w:r>
          </w:p>
          <w:p>
            <w:pPr>
              <w:pStyle w:val="TableParagraph"/>
              <w:spacing w:before="9"/>
              <w:ind w:left="0"/>
              <w:rPr>
                <w:rFonts w:ascii="Verdana"/>
                <w:sz w:val="20"/>
              </w:rPr>
            </w:pPr>
          </w:p>
          <w:p>
            <w:pPr>
              <w:pStyle w:val="TableParagraph"/>
              <w:tabs>
                <w:tab w:pos="1677" w:val="left" w:leader="none"/>
              </w:tabs>
              <w:ind w:right="9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Contrato</w:t>
              <w:tab/>
            </w:r>
            <w:r>
              <w:rPr>
                <w:rFonts w:ascii="Arial MT"/>
                <w:spacing w:val="-2"/>
                <w:sz w:val="22"/>
              </w:rPr>
              <w:t>de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Trabajo.</w:t>
            </w:r>
          </w:p>
          <w:p>
            <w:pPr>
              <w:pStyle w:val="TableParagraph"/>
              <w:spacing w:before="10"/>
              <w:ind w:left="0"/>
              <w:rPr>
                <w:rFonts w:ascii="Verdana"/>
                <w:sz w:val="20"/>
              </w:rPr>
            </w:pPr>
          </w:p>
          <w:p>
            <w:pPr>
              <w:pStyle w:val="TableParagraph"/>
              <w:tabs>
                <w:tab w:pos="698" w:val="left" w:leader="none"/>
                <w:tab w:pos="1137" w:val="left" w:leader="none"/>
                <w:tab w:pos="1605" w:val="left" w:leader="none"/>
                <w:tab w:pos="1677" w:val="left" w:leader="none"/>
                <w:tab w:pos="1751" w:val="left" w:leader="none"/>
              </w:tabs>
              <w:ind w:right="9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Documento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mediante</w:t>
            </w:r>
            <w:r>
              <w:rPr>
                <w:rFonts w:ascii="Arial MT" w:hAnsi="Arial MT"/>
                <w:spacing w:val="4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3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cual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</w:t>
              <w:tab/>
              <w:t>notifica</w:t>
              <w:tab/>
              <w:tab/>
              <w:tab/>
            </w:r>
            <w:r>
              <w:rPr>
                <w:rFonts w:ascii="Arial MT" w:hAnsi="Arial MT"/>
                <w:spacing w:val="-2"/>
                <w:sz w:val="22"/>
              </w:rPr>
              <w:t>la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decisión</w:t>
              <w:tab/>
              <w:t>de</w:t>
              <w:tab/>
            </w:r>
            <w:r>
              <w:rPr>
                <w:rFonts w:ascii="Arial MT" w:hAnsi="Arial MT"/>
                <w:spacing w:val="-2"/>
                <w:sz w:val="22"/>
              </w:rPr>
              <w:t>dar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por</w:t>
            </w:r>
            <w:r>
              <w:rPr>
                <w:rFonts w:ascii="Arial MT" w:hAnsi="Arial MT"/>
                <w:spacing w:val="4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terminado</w:t>
            </w:r>
            <w:r>
              <w:rPr>
                <w:rFonts w:ascii="Arial MT" w:hAnsi="Arial MT"/>
                <w:spacing w:val="4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contrato</w:t>
              <w:tab/>
              <w:tab/>
              <w:tab/>
            </w:r>
            <w:r>
              <w:rPr>
                <w:rFonts w:ascii="Arial MT" w:hAnsi="Arial MT"/>
                <w:spacing w:val="-2"/>
                <w:sz w:val="22"/>
              </w:rPr>
              <w:t>de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trabajo.</w:t>
            </w:r>
          </w:p>
        </w:tc>
      </w:tr>
    </w:tbl>
    <w:p>
      <w:pPr>
        <w:pStyle w:val="BodyText"/>
        <w:spacing w:before="7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40"/>
        <w:ind w:left="989" w:right="-7" w:firstLine="0"/>
        <w:jc w:val="left"/>
        <w:rPr>
          <w:rFonts w:ascii="Verdana" w:hAnsi="Verdana"/>
          <w:sz w:val="14"/>
        </w:rPr>
      </w:pPr>
      <w:r>
        <w:rPr/>
        <w:drawing>
          <wp:anchor distT="0" distB="0" distL="0" distR="0" allowOverlap="1" layoutInCell="1" locked="0" behindDoc="1" simplePos="0" relativeHeight="487109632">
            <wp:simplePos x="0" y="0"/>
            <wp:positionH relativeFrom="page">
              <wp:posOffset>1349450</wp:posOffset>
            </wp:positionH>
            <wp:positionV relativeFrom="page">
              <wp:posOffset>2279697</wp:posOffset>
            </wp:positionV>
            <wp:extent cx="5216018" cy="5072062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018" cy="507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1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40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99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4"/>
        <w:rPr>
          <w:rFonts w:ascii="Verdana"/>
          <w:sz w:val="2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873"/>
        <w:gridCol w:w="2100"/>
        <w:gridCol w:w="2031"/>
      </w:tblGrid>
      <w:tr>
        <w:trPr>
          <w:trHeight w:val="3542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ind w:right="9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de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claridad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debe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haber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(i)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  <w:u w:val="single"/>
              </w:rPr>
              <w:t>el</w:t>
            </w:r>
            <w:r>
              <w:rPr>
                <w:i/>
                <w:spacing w:val="1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grado</w:t>
            </w:r>
            <w:r>
              <w:rPr>
                <w:i/>
                <w:spacing w:val="1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de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  <w:u w:val="single"/>
              </w:rPr>
              <w:t>culpabilidad </w:t>
            </w:r>
            <w:r>
              <w:rPr>
                <w:i/>
                <w:sz w:val="22"/>
              </w:rPr>
              <w:t>del agente (si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actuó</w:t>
            </w:r>
            <w:r>
              <w:rPr>
                <w:i/>
                <w:spacing w:val="23"/>
                <w:sz w:val="22"/>
              </w:rPr>
              <w:t> </w:t>
            </w:r>
            <w:r>
              <w:rPr>
                <w:i/>
                <w:sz w:val="22"/>
              </w:rPr>
              <w:t>con</w:t>
            </w:r>
            <w:r>
              <w:rPr>
                <w:i/>
                <w:spacing w:val="23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23"/>
                <w:sz w:val="22"/>
              </w:rPr>
              <w:t> </w:t>
            </w:r>
            <w:r>
              <w:rPr>
                <w:i/>
                <w:sz w:val="22"/>
              </w:rPr>
              <w:t>sin</w:t>
            </w:r>
            <w:r>
              <w:rPr>
                <w:i/>
                <w:spacing w:val="27"/>
                <w:sz w:val="22"/>
              </w:rPr>
              <w:t> </w:t>
            </w:r>
            <w:r>
              <w:rPr>
                <w:i/>
                <w:sz w:val="22"/>
              </w:rPr>
              <w:t>intención);</w:t>
            </w:r>
          </w:p>
          <w:p>
            <w:pPr>
              <w:pStyle w:val="TableParagraph"/>
              <w:ind w:right="93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(ii)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gravedad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conducta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(si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naturaleza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debe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calificada como leve, grave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gravísima);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(iii)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graduación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respectiva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sanción (mínima, media 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máxima        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según         la</w:t>
            </w:r>
          </w:p>
          <w:p>
            <w:pPr>
              <w:pStyle w:val="TableParagraph"/>
              <w:tabs>
                <w:tab w:pos="2472" w:val="left" w:leader="none"/>
              </w:tabs>
              <w:spacing w:line="25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intensidad</w:t>
              <w:tab/>
              <w:t>del</w:t>
            </w:r>
          </w:p>
          <w:p>
            <w:pPr>
              <w:pStyle w:val="TableParagraph"/>
              <w:spacing w:line="234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comportamiento)”</w:t>
            </w:r>
          </w:p>
        </w:tc>
        <w:tc>
          <w:tcPr>
            <w:tcW w:w="21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89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ind w:right="92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Principio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Inmediatez: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“</w:t>
            </w:r>
            <w:r>
              <w:rPr>
                <w:i/>
                <w:sz w:val="22"/>
              </w:rPr>
              <w:t>Cumple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señalar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oportunidad del despido se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evalúa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partir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del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momento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empleador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conoce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hechos constitutivos de 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justa causa y no desde su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ocurrencia…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concepto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inmediatez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implica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 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despido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debe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consecuencia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inmediata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la falta cometida o por lo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menos,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próxima,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periodo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prudencial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razonable,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entre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conducta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desplegada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z w:val="22"/>
              </w:rPr>
              <w:t>por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trabajador y la terminación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contrato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trabajo”</w:t>
            </w:r>
          </w:p>
          <w:p>
            <w:pPr>
              <w:pStyle w:val="TableParagraph"/>
              <w:spacing w:before="10"/>
              <w:ind w:left="0"/>
              <w:rPr>
                <w:rFonts w:ascii="Verdana"/>
                <w:sz w:val="20"/>
              </w:rPr>
            </w:pPr>
          </w:p>
          <w:p>
            <w:pPr>
              <w:pStyle w:val="TableParagraph"/>
              <w:ind w:right="9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“La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inmediatez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consiste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empleador debe darlo por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terminado inmediatamente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después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ocurridos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hechos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motivaron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su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decisión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tuvo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conocimiento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mismos;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lo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contrario,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</w:p>
          <w:p>
            <w:pPr>
              <w:pStyle w:val="TableParagraph"/>
              <w:spacing w:line="232" w:lineRule="exact" w:before="1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entenderá</w:t>
            </w:r>
            <w:r>
              <w:rPr>
                <w:i/>
                <w:spacing w:val="71"/>
                <w:sz w:val="22"/>
              </w:rPr>
              <w:t> </w:t>
            </w:r>
            <w:r>
              <w:rPr>
                <w:i/>
                <w:sz w:val="22"/>
              </w:rPr>
              <w:t>que</w:t>
            </w:r>
            <w:r>
              <w:rPr>
                <w:i/>
                <w:spacing w:val="73"/>
                <w:sz w:val="22"/>
              </w:rPr>
              <w:t> </w:t>
            </w:r>
            <w:r>
              <w:rPr>
                <w:i/>
                <w:sz w:val="22"/>
              </w:rPr>
              <w:t>éstos</w:t>
            </w:r>
            <w:r>
              <w:rPr>
                <w:i/>
                <w:spacing w:val="74"/>
                <w:sz w:val="22"/>
              </w:rPr>
              <w:t> </w:t>
            </w:r>
            <w:r>
              <w:rPr>
                <w:i/>
                <w:sz w:val="22"/>
              </w:rPr>
              <w:t>han</w:t>
            </w:r>
          </w:p>
        </w:tc>
        <w:tc>
          <w:tcPr>
            <w:tcW w:w="2100" w:type="dxa"/>
          </w:tcPr>
          <w:p>
            <w:pPr>
              <w:pStyle w:val="TableParagraph"/>
              <w:tabs>
                <w:tab w:pos="1749" w:val="left" w:leader="none"/>
              </w:tabs>
              <w:ind w:right="92"/>
              <w:jc w:val="bot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Sentencia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Corte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Suprema</w:t>
              <w:tab/>
            </w:r>
            <w:r>
              <w:rPr>
                <w:rFonts w:ascii="Arial MT"/>
                <w:spacing w:val="-2"/>
                <w:sz w:val="22"/>
              </w:rPr>
              <w:t>de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Justicia SL-871 de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2021.</w:t>
            </w: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ind w:left="0"/>
              <w:rPr>
                <w:rFonts w:ascii="Verdana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Verdana"/>
                <w:sz w:val="35"/>
              </w:rPr>
            </w:pPr>
          </w:p>
          <w:p>
            <w:pPr>
              <w:pStyle w:val="TableParagraph"/>
              <w:spacing w:before="1"/>
              <w:ind w:right="92"/>
              <w:jc w:val="bot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Sentencia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Corte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Suprema</w:t>
            </w:r>
            <w:r>
              <w:rPr>
                <w:rFonts w:ascii="Arial MT"/>
                <w:spacing w:val="12"/>
                <w:sz w:val="22"/>
              </w:rPr>
              <w:t> </w:t>
            </w:r>
            <w:r>
              <w:rPr>
                <w:rFonts w:ascii="Arial MT"/>
                <w:sz w:val="22"/>
              </w:rPr>
              <w:t>SL-</w:t>
            </w:r>
            <w:r>
              <w:rPr>
                <w:rFonts w:ascii="Arial MT"/>
                <w:spacing w:val="13"/>
                <w:sz w:val="22"/>
              </w:rPr>
              <w:t> </w:t>
            </w:r>
            <w:r>
              <w:rPr>
                <w:rFonts w:ascii="Arial MT"/>
                <w:sz w:val="22"/>
              </w:rPr>
              <w:t>496</w:t>
            </w:r>
          </w:p>
          <w:p>
            <w:pPr>
              <w:pStyle w:val="TableParagraph"/>
              <w:jc w:val="both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 2021.</w:t>
            </w:r>
          </w:p>
        </w:tc>
        <w:tc>
          <w:tcPr>
            <w:tcW w:w="2031" w:type="dxa"/>
          </w:tcPr>
          <w:p>
            <w:pPr>
              <w:pStyle w:val="TableParagraph"/>
              <w:tabs>
                <w:tab w:pos="1291" w:val="left" w:leader="none"/>
                <w:tab w:pos="1751" w:val="left" w:leader="none"/>
              </w:tabs>
              <w:ind w:right="9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Pruebas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aportadas</w:t>
            </w:r>
            <w:r>
              <w:rPr>
                <w:rFonts w:ascii="Arial MT" w:hAnsi="Arial MT"/>
                <w:spacing w:val="4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por</w:t>
            </w:r>
            <w:r>
              <w:rPr>
                <w:rFonts w:ascii="Arial MT" w:hAnsi="Arial MT"/>
                <w:spacing w:val="4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el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empleador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respecto</w:t>
              <w:tab/>
              <w:t>a</w:t>
              <w:tab/>
            </w:r>
            <w:r>
              <w:rPr>
                <w:rFonts w:ascii="Arial MT" w:hAnsi="Arial MT"/>
                <w:spacing w:val="-2"/>
                <w:sz w:val="22"/>
              </w:rPr>
              <w:t>la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fecha</w:t>
            </w:r>
            <w:r>
              <w:rPr>
                <w:rFonts w:ascii="Arial MT" w:hAnsi="Arial MT"/>
                <w:spacing w:val="-1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</w:t>
            </w:r>
            <w:r>
              <w:rPr>
                <w:rFonts w:ascii="Arial MT" w:hAnsi="Arial MT"/>
                <w:spacing w:val="-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la</w:t>
            </w:r>
            <w:r>
              <w:rPr>
                <w:rFonts w:ascii="Arial MT" w:hAnsi="Arial MT"/>
                <w:spacing w:val="-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cual</w:t>
            </w:r>
            <w:r>
              <w:rPr>
                <w:rFonts w:ascii="Arial MT" w:hAnsi="Arial MT"/>
                <w:spacing w:val="-1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se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competió</w:t>
              <w:tab/>
              <w:tab/>
            </w:r>
            <w:r>
              <w:rPr>
                <w:rFonts w:ascii="Arial MT" w:hAnsi="Arial MT"/>
                <w:spacing w:val="-2"/>
                <w:sz w:val="22"/>
              </w:rPr>
              <w:t>la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presunta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falta.</w:t>
            </w:r>
          </w:p>
          <w:p>
            <w:pPr>
              <w:pStyle w:val="TableParagraph"/>
              <w:spacing w:before="9"/>
              <w:ind w:left="0"/>
              <w:rPr>
                <w:rFonts w:ascii="Verdana"/>
                <w:sz w:val="20"/>
              </w:rPr>
            </w:pPr>
          </w:p>
          <w:p>
            <w:pPr>
              <w:pStyle w:val="TableParagraph"/>
              <w:tabs>
                <w:tab w:pos="703" w:val="left" w:leader="none"/>
                <w:tab w:pos="1626" w:val="left" w:leader="none"/>
              </w:tabs>
              <w:ind w:right="9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Carta</w:t>
            </w:r>
            <w:r>
              <w:rPr>
                <w:rFonts w:ascii="Arial MT"/>
                <w:spacing w:val="41"/>
                <w:sz w:val="22"/>
              </w:rPr>
              <w:t> </w:t>
            </w:r>
            <w:r>
              <w:rPr>
                <w:rFonts w:ascii="Arial MT"/>
                <w:sz w:val="22"/>
              </w:rPr>
              <w:t>que</w:t>
            </w:r>
            <w:r>
              <w:rPr>
                <w:rFonts w:ascii="Arial MT"/>
                <w:spacing w:val="41"/>
                <w:sz w:val="22"/>
              </w:rPr>
              <w:t> </w:t>
            </w:r>
            <w:r>
              <w:rPr>
                <w:rFonts w:ascii="Arial MT"/>
                <w:sz w:val="22"/>
              </w:rPr>
              <w:t>notifica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el</w:t>
              <w:tab/>
              <w:t>inicio</w:t>
              <w:tab/>
            </w:r>
            <w:r>
              <w:rPr>
                <w:rFonts w:ascii="Arial MT"/>
                <w:spacing w:val="-1"/>
                <w:sz w:val="22"/>
              </w:rPr>
              <w:t>del</w:t>
            </w:r>
            <w:r>
              <w:rPr>
                <w:rFonts w:ascii="Arial MT"/>
                <w:spacing w:val="-59"/>
                <w:sz w:val="22"/>
              </w:rPr>
              <w:t> </w:t>
            </w:r>
            <w:r>
              <w:rPr>
                <w:rFonts w:ascii="Arial MT"/>
                <w:sz w:val="22"/>
              </w:rPr>
              <w:t>proceso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disciplinario.</w:t>
            </w:r>
          </w:p>
        </w:tc>
      </w:tr>
    </w:tbl>
    <w:p>
      <w:pPr>
        <w:pStyle w:val="BodyText"/>
        <w:spacing w:before="4"/>
        <w:rPr>
          <w:rFonts w:ascii="Verdana"/>
          <w:sz w:val="17"/>
        </w:rPr>
      </w:pPr>
    </w:p>
    <w:p>
      <w:pPr>
        <w:spacing w:after="0"/>
        <w:rPr>
          <w:rFonts w:ascii="Verdana"/>
          <w:sz w:val="17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40"/>
        <w:ind w:left="989" w:right="-7" w:firstLine="0"/>
        <w:jc w:val="left"/>
        <w:rPr>
          <w:rFonts w:ascii="Verdana" w:hAnsi="Verdana"/>
          <w:sz w:val="14"/>
        </w:rPr>
      </w:pPr>
      <w:r>
        <w:rPr/>
        <w:drawing>
          <wp:anchor distT="0" distB="0" distL="0" distR="0" allowOverlap="1" layoutInCell="1" locked="0" behindDoc="1" simplePos="0" relativeHeight="487110144">
            <wp:simplePos x="0" y="0"/>
            <wp:positionH relativeFrom="page">
              <wp:posOffset>1349450</wp:posOffset>
            </wp:positionH>
            <wp:positionV relativeFrom="page">
              <wp:posOffset>2279697</wp:posOffset>
            </wp:positionV>
            <wp:extent cx="5216018" cy="5072062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018" cy="507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40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100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0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4"/>
        <w:rPr>
          <w:rFonts w:ascii="Verdana"/>
          <w:sz w:val="2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873"/>
        <w:gridCol w:w="2100"/>
        <w:gridCol w:w="2031"/>
      </w:tblGrid>
      <w:tr>
        <w:trPr>
          <w:trHeight w:val="757" w:hRule="atLeast"/>
        </w:trPr>
        <w:tc>
          <w:tcPr>
            <w:tcW w:w="23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tabs>
                <w:tab w:pos="2157" w:val="left" w:leader="none"/>
              </w:tabs>
              <w:ind w:right="94"/>
              <w:rPr>
                <w:i/>
                <w:sz w:val="22"/>
              </w:rPr>
            </w:pPr>
            <w:r>
              <w:rPr>
                <w:i/>
                <w:sz w:val="22"/>
              </w:rPr>
              <w:t>sido</w:t>
            </w:r>
            <w:r>
              <w:rPr>
                <w:i/>
                <w:spacing w:val="46"/>
                <w:sz w:val="22"/>
              </w:rPr>
              <w:t> </w:t>
            </w:r>
            <w:r>
              <w:rPr>
                <w:i/>
                <w:sz w:val="22"/>
              </w:rPr>
              <w:t>exculpados,</w:t>
            </w:r>
            <w:r>
              <w:rPr>
                <w:i/>
                <w:spacing w:val="47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  <w:r>
              <w:rPr>
                <w:i/>
                <w:spacing w:val="45"/>
                <w:sz w:val="22"/>
              </w:rPr>
              <w:t> </w:t>
            </w:r>
            <w:r>
              <w:rPr>
                <w:i/>
                <w:sz w:val="22"/>
              </w:rPr>
              <w:t>no</w:t>
            </w:r>
            <w:r>
              <w:rPr>
                <w:i/>
                <w:spacing w:val="45"/>
                <w:sz w:val="22"/>
              </w:rPr>
              <w:t> </w:t>
            </w:r>
            <w:r>
              <w:rPr>
                <w:i/>
                <w:sz w:val="22"/>
              </w:rPr>
              <w:t>los</w:t>
            </w:r>
            <w:r>
              <w:rPr>
                <w:i/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podrá</w:t>
              <w:tab/>
            </w:r>
            <w:r>
              <w:rPr>
                <w:i/>
                <w:spacing w:val="-2"/>
                <w:sz w:val="22"/>
              </w:rPr>
              <w:t>alegar</w:t>
            </w:r>
          </w:p>
          <w:p>
            <w:pPr>
              <w:pStyle w:val="TableParagraph"/>
              <w:spacing w:line="23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judicialmente”.</w:t>
            </w:r>
          </w:p>
        </w:tc>
        <w:tc>
          <w:tcPr>
            <w:tcW w:w="21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17"/>
        </w:rPr>
      </w:pPr>
    </w:p>
    <w:p>
      <w:pPr>
        <w:pStyle w:val="Heading1"/>
        <w:numPr>
          <w:ilvl w:val="2"/>
          <w:numId w:val="1"/>
        </w:numPr>
        <w:tabs>
          <w:tab w:pos="1222" w:val="left" w:leader="none"/>
        </w:tabs>
        <w:spacing w:line="240" w:lineRule="auto" w:before="93" w:after="0"/>
        <w:ind w:left="1222" w:right="0" w:hanging="721"/>
        <w:jc w:val="left"/>
        <w:rPr>
          <w:rFonts w:ascii="Arial MT"/>
          <w:b w:val="0"/>
        </w:rPr>
      </w:pPr>
      <w:r>
        <w:rPr/>
        <w:drawing>
          <wp:anchor distT="0" distB="0" distL="0" distR="0" allowOverlap="1" layoutInCell="1" locked="0" behindDoc="1" simplePos="0" relativeHeight="487110656">
            <wp:simplePos x="0" y="0"/>
            <wp:positionH relativeFrom="page">
              <wp:posOffset>1080820</wp:posOffset>
            </wp:positionH>
            <wp:positionV relativeFrom="paragraph">
              <wp:posOffset>299080</wp:posOffset>
            </wp:positionV>
            <wp:extent cx="5483809" cy="5071246"/>
            <wp:effectExtent l="0" t="0" r="0" b="0"/>
            <wp:wrapNone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809" cy="50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alega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existencia 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causal</w:t>
      </w:r>
      <w:r>
        <w:rPr>
          <w:spacing w:val="-1"/>
        </w:rPr>
        <w:t> </w:t>
      </w:r>
      <w:r>
        <w:rPr/>
        <w:t>objetiva</w:t>
      </w:r>
      <w:r>
        <w:rPr>
          <w:rFonts w:ascii="Arial MT"/>
          <w:b w:val="0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2" w:right="126"/>
        <w:jc w:val="both"/>
      </w:pPr>
      <w:r>
        <w:rPr/>
        <w:t>La causal objetiva que más alegan los empleadores, sobre todo, en fenómenos de</w:t>
      </w:r>
      <w:r>
        <w:rPr>
          <w:spacing w:val="1"/>
        </w:rPr>
        <w:t> </w:t>
      </w:r>
      <w:r>
        <w:rPr/>
        <w:t>intermediación y tercerización laboral, es la finalización del plazo fijo acordado para la</w:t>
      </w:r>
      <w:r>
        <w:rPr>
          <w:spacing w:val="1"/>
        </w:rPr>
        <w:t> </w:t>
      </w:r>
      <w:r>
        <w:rPr/>
        <w:t>relación laboral o la condición de la terminación de la obra o labor contratada. En todo</w:t>
      </w:r>
      <w:r>
        <w:rPr>
          <w:spacing w:val="1"/>
        </w:rPr>
        <w:t> </w:t>
      </w:r>
      <w:r>
        <w:rPr/>
        <w:t>caso, podrá alegarse cualquiera de las previstas en el artículo 61 del código sustantivo</w:t>
      </w:r>
      <w:r>
        <w:rPr>
          <w:spacing w:val="1"/>
        </w:rPr>
        <w:t> </w:t>
      </w:r>
      <w:r>
        <w:rPr/>
        <w:t>del trabajo y la valoración que hace el/la inspector/a, debe ser cuidadosa, siempre</w:t>
      </w:r>
      <w:r>
        <w:rPr>
          <w:spacing w:val="1"/>
        </w:rPr>
        <w:t> </w:t>
      </w:r>
      <w:r>
        <w:rPr/>
        <w:t>mirando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del trabajador/a.</w:t>
      </w:r>
    </w:p>
    <w:p>
      <w:pPr>
        <w:pStyle w:val="BodyText"/>
        <w:spacing w:before="1"/>
      </w:pPr>
    </w:p>
    <w:p>
      <w:pPr>
        <w:pStyle w:val="BodyText"/>
        <w:ind w:left="142" w:right="126"/>
        <w:jc w:val="both"/>
        <w:rPr>
          <w:rFonts w:ascii="Arial" w:hAnsi="Arial"/>
          <w:i/>
          <w:sz w:val="22"/>
        </w:rPr>
      </w:pPr>
      <w:r>
        <w:rPr/>
        <w:t>Si</w:t>
      </w:r>
      <w:r>
        <w:rPr>
          <w:spacing w:val="-14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vigencia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relación</w:t>
      </w:r>
      <w:r>
        <w:rPr>
          <w:spacing w:val="-15"/>
        </w:rPr>
        <w:t> </w:t>
      </w:r>
      <w:r>
        <w:rPr/>
        <w:t>laboral,</w:t>
      </w:r>
      <w:r>
        <w:rPr>
          <w:spacing w:val="-14"/>
        </w:rPr>
        <w:t> </w:t>
      </w:r>
      <w:r>
        <w:rPr/>
        <w:t>un/a</w:t>
      </w:r>
      <w:r>
        <w:rPr>
          <w:spacing w:val="-13"/>
        </w:rPr>
        <w:t> </w:t>
      </w:r>
      <w:r>
        <w:rPr/>
        <w:t>trabajador/a</w:t>
      </w:r>
      <w:r>
        <w:rPr>
          <w:spacing w:val="-13"/>
        </w:rPr>
        <w:t> </w:t>
      </w:r>
      <w:r>
        <w:rPr/>
        <w:t>sufre</w:t>
      </w:r>
      <w:r>
        <w:rPr>
          <w:spacing w:val="-16"/>
        </w:rPr>
        <w:t> </w:t>
      </w:r>
      <w:r>
        <w:rPr/>
        <w:t>una</w:t>
      </w:r>
      <w:r>
        <w:rPr>
          <w:spacing w:val="-13"/>
        </w:rPr>
        <w:t> </w:t>
      </w:r>
      <w:r>
        <w:rPr/>
        <w:t>situación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salud</w:t>
      </w:r>
      <w:r>
        <w:rPr>
          <w:spacing w:val="-64"/>
        </w:rPr>
        <w:t> </w:t>
      </w:r>
      <w:r>
        <w:rPr/>
        <w:t>que le impide seguir desempeñando su</w:t>
      </w:r>
      <w:r>
        <w:rPr>
          <w:spacing w:val="1"/>
        </w:rPr>
        <w:t> </w:t>
      </w:r>
      <w:r>
        <w:rPr/>
        <w:t>actividad profesional, el empleador deberá</w:t>
      </w:r>
      <w:r>
        <w:rPr>
          <w:spacing w:val="1"/>
        </w:rPr>
        <w:t> </w:t>
      </w:r>
      <w:r>
        <w:rPr/>
        <w:t>aportar</w:t>
      </w:r>
      <w:r>
        <w:rPr>
          <w:spacing w:val="-14"/>
        </w:rPr>
        <w:t> </w:t>
      </w:r>
      <w:r>
        <w:rPr/>
        <w:t>certificado</w:t>
      </w:r>
      <w:r>
        <w:rPr>
          <w:spacing w:val="-16"/>
        </w:rPr>
        <w:t> </w:t>
      </w:r>
      <w:r>
        <w:rPr/>
        <w:t>médico</w:t>
      </w:r>
      <w:r>
        <w:rPr>
          <w:spacing w:val="-13"/>
        </w:rPr>
        <w:t> </w:t>
      </w:r>
      <w:r>
        <w:rPr/>
        <w:t>expedido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EPS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ARL,</w:t>
      </w:r>
      <w:r>
        <w:rPr>
          <w:spacing w:val="-13"/>
        </w:rPr>
        <w:t> </w:t>
      </w:r>
      <w:r>
        <w:rPr/>
        <w:t>según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caso,</w:t>
      </w:r>
      <w:r>
        <w:rPr>
          <w:spacing w:val="-7"/>
        </w:rPr>
        <w:t> </w:t>
      </w:r>
      <w:r>
        <w:rPr/>
        <w:t>que</w:t>
      </w:r>
      <w:r>
        <w:rPr>
          <w:spacing w:val="-16"/>
        </w:rPr>
        <w:t> </w:t>
      </w:r>
      <w:r>
        <w:rPr/>
        <w:t>demuestre</w:t>
      </w:r>
      <w:r>
        <w:rPr>
          <w:spacing w:val="-11"/>
        </w:rPr>
        <w:t> </w:t>
      </w:r>
      <w:r>
        <w:rPr/>
        <w:t>que</w:t>
      </w:r>
      <w:r>
        <w:rPr>
          <w:spacing w:val="-64"/>
        </w:rPr>
        <w:t> </w:t>
      </w:r>
      <w:r>
        <w:rPr/>
        <w:t>el trabajador se ha rehabilitado y ya se encuentra en condiciones de retornar a la faena</w:t>
      </w:r>
      <w:r>
        <w:rPr>
          <w:spacing w:val="1"/>
        </w:rPr>
        <w:t> </w:t>
      </w:r>
      <w:r>
        <w:rPr/>
        <w:t>laboral.</w:t>
      </w:r>
      <w:r>
        <w:rPr>
          <w:spacing w:val="-7"/>
        </w:rPr>
        <w:t> </w:t>
      </w:r>
      <w:r>
        <w:rPr/>
        <w:t>Además,</w:t>
      </w:r>
      <w:r>
        <w:rPr>
          <w:spacing w:val="-8"/>
        </w:rPr>
        <w:t> </w:t>
      </w:r>
      <w:r>
        <w:rPr/>
        <w:t>que,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efecto,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solo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ha</w:t>
      </w:r>
      <w:r>
        <w:rPr>
          <w:spacing w:val="-6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5"/>
        </w:rPr>
        <w:t> </w:t>
      </w:r>
      <w:r>
        <w:rPr/>
        <w:t>fijado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65"/>
        </w:rPr>
        <w:t> </w:t>
      </w:r>
      <w:r>
        <w:rPr/>
        <w:t>trabajo,</w:t>
      </w:r>
      <w:r>
        <w:rPr>
          <w:spacing w:val="-17"/>
        </w:rPr>
        <w:t> </w:t>
      </w:r>
      <w:r>
        <w:rPr/>
        <w:t>sino,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realmente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subsisten</w:t>
      </w:r>
      <w:r>
        <w:rPr>
          <w:spacing w:val="-16"/>
        </w:rPr>
        <w:t> </w:t>
      </w:r>
      <w:r>
        <w:rPr/>
        <w:t>labores</w:t>
      </w:r>
      <w:r>
        <w:rPr>
          <w:spacing w:val="-11"/>
        </w:rPr>
        <w:t> </w:t>
      </w:r>
      <w:r>
        <w:rPr/>
        <w:t>o</w:t>
      </w:r>
      <w:r>
        <w:rPr>
          <w:spacing w:val="-17"/>
        </w:rPr>
        <w:t> </w:t>
      </w:r>
      <w:r>
        <w:rPr/>
        <w:t>espacios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trabajo</w:t>
      </w:r>
      <w:r>
        <w:rPr>
          <w:spacing w:val="-16"/>
        </w:rPr>
        <w:t> </w:t>
      </w:r>
      <w:r>
        <w:rPr/>
        <w:t>adaptables</w:t>
      </w:r>
      <w:r>
        <w:rPr>
          <w:spacing w:val="-14"/>
        </w:rPr>
        <w:t> </w:t>
      </w:r>
      <w:r>
        <w:rPr/>
        <w:t>donde</w:t>
      </w:r>
      <w:r>
        <w:rPr>
          <w:spacing w:val="-64"/>
        </w:rPr>
        <w:t> </w:t>
      </w:r>
      <w:r>
        <w:rPr/>
        <w:t>el</w:t>
      </w:r>
      <w:r>
        <w:rPr>
          <w:spacing w:val="-8"/>
        </w:rPr>
        <w:t> </w:t>
      </w:r>
      <w:r>
        <w:rPr/>
        <w:t>trabajador,</w:t>
      </w:r>
      <w:r>
        <w:rPr>
          <w:spacing w:val="-7"/>
        </w:rPr>
        <w:t> </w:t>
      </w:r>
      <w:r>
        <w:rPr/>
        <w:t>pueda</w:t>
      </w:r>
      <w:r>
        <w:rPr>
          <w:spacing w:val="-8"/>
        </w:rPr>
        <w:t> </w:t>
      </w:r>
      <w:r>
        <w:rPr/>
        <w:t>seguir</w:t>
      </w:r>
      <w:r>
        <w:rPr>
          <w:spacing w:val="-8"/>
        </w:rPr>
        <w:t> </w:t>
      </w:r>
      <w:r>
        <w:rPr/>
        <w:t>ejerciendo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humano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trabajar</w:t>
      </w:r>
      <w:r>
        <w:rPr>
          <w:position w:val="8"/>
          <w:sz w:val="16"/>
        </w:rPr>
        <w:t>19</w:t>
      </w:r>
      <w:r>
        <w:rPr/>
        <w:t>.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esta</w:t>
      </w:r>
      <w:r>
        <w:rPr>
          <w:spacing w:val="-6"/>
        </w:rPr>
        <w:t> </w:t>
      </w:r>
      <w:r>
        <w:rPr/>
        <w:t>labor</w:t>
      </w:r>
      <w:r>
        <w:rPr>
          <w:spacing w:val="-7"/>
        </w:rPr>
        <w:t> </w:t>
      </w:r>
      <w:r>
        <w:rPr/>
        <w:t>son</w:t>
      </w:r>
      <w:r>
        <w:rPr>
          <w:spacing w:val="-65"/>
        </w:rPr>
        <w:t> </w:t>
      </w:r>
      <w:r>
        <w:rPr/>
        <w:t>importantes, entre otros medios de prueba a criterio del/a inspector/a, la implementación</w:t>
      </w:r>
      <w:r>
        <w:rPr>
          <w:spacing w:val="-64"/>
        </w:rPr>
        <w:t> </w:t>
      </w:r>
      <w:r>
        <w:rPr/>
        <w:t>del sistema de seguridad y salud en el trabajo, el organigrama de la empresa, 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independiente, o una empresa de servicios temporales, el certificado o testimonio de la</w:t>
      </w:r>
      <w:r>
        <w:rPr>
          <w:spacing w:val="1"/>
        </w:rPr>
        <w:t> </w:t>
      </w:r>
      <w:r>
        <w:rPr/>
        <w:t>ARL sobre programas de rehabilitación laboral efectuados por la empresa al trabajador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comportamiento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empleador</w:t>
      </w:r>
      <w:r>
        <w:rPr>
          <w:spacing w:val="-10"/>
        </w:rPr>
        <w:t> </w:t>
      </w:r>
      <w:r>
        <w:rPr/>
        <w:t>frente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otros</w:t>
      </w:r>
      <w:r>
        <w:rPr>
          <w:spacing w:val="-8"/>
        </w:rPr>
        <w:t> </w:t>
      </w:r>
      <w:r>
        <w:rPr/>
        <w:t>casos,</w:t>
      </w:r>
      <w:r>
        <w:rPr>
          <w:spacing w:val="-4"/>
        </w:rPr>
        <w:t> </w:t>
      </w:r>
      <w:r>
        <w:rPr/>
        <w:t>la</w:t>
      </w:r>
      <w:r>
        <w:rPr>
          <w:spacing w:val="-10"/>
        </w:rPr>
        <w:t> </w:t>
      </w:r>
      <w:r>
        <w:rPr/>
        <w:t>adaptación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puestos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trabajo,</w:t>
      </w:r>
      <w:r>
        <w:rPr>
          <w:spacing w:val="-64"/>
        </w:rPr>
        <w:t> </w:t>
      </w:r>
      <w:r>
        <w:rPr/>
        <w:t>etc. En este punto es fundamental tener en cuenta las condiciones establecidas en la</w:t>
      </w:r>
      <w:r>
        <w:rPr>
          <w:spacing w:val="1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3050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cual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adopta</w:t>
      </w:r>
      <w:r>
        <w:rPr>
          <w:spacing w:val="-1"/>
        </w:rPr>
        <w:t> </w:t>
      </w:r>
      <w:r>
        <w:rPr/>
        <w:t>el “</w:t>
      </w:r>
      <w:r>
        <w:rPr>
          <w:rFonts w:ascii="Arial" w:hAnsi="Arial"/>
          <w:i/>
          <w:sz w:val="22"/>
        </w:rPr>
        <w:t>Manual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Procedimientos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Programa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8"/>
        </w:rPr>
      </w:pPr>
    </w:p>
    <w:p>
      <w:pPr>
        <w:spacing w:before="0"/>
        <w:ind w:left="142" w:right="126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19 </w:t>
      </w:r>
      <w:r>
        <w:rPr>
          <w:sz w:val="18"/>
        </w:rPr>
        <w:t>La Ley 776 de 2002 “Por la cual se dictan normas sobre la organización, administración y prestaciones del Sistema</w:t>
      </w:r>
      <w:r>
        <w:rPr>
          <w:spacing w:val="1"/>
          <w:sz w:val="18"/>
        </w:rPr>
        <w:t> </w:t>
      </w:r>
      <w:r>
        <w:rPr>
          <w:sz w:val="18"/>
        </w:rPr>
        <w:t>General de Riesgos Profesionales”, establece la obligación para el empleador de reubicación laboral, cuando en su</w:t>
      </w:r>
      <w:r>
        <w:rPr>
          <w:spacing w:val="1"/>
          <w:sz w:val="18"/>
        </w:rPr>
        <w:t> </w:t>
      </w:r>
      <w:r>
        <w:rPr>
          <w:sz w:val="18"/>
        </w:rPr>
        <w:t>parte pertinente a la letra dice: </w:t>
      </w:r>
      <w:r>
        <w:rPr>
          <w:rFonts w:ascii="Arial" w:hAnsi="Arial"/>
          <w:i/>
          <w:sz w:val="18"/>
        </w:rPr>
        <w:t>“Artículo 8 - REUBICACIÓN DEL TRABAJADOR. Los empleadores están obligados 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ubicar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trabajador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incapacitado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parcialmente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cargo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desempeñaba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proporcionarle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trabajo compatible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con sus capacidades y aptitudes, para lo cual deberán efectuar los movimientos de personal que sean necesarios.”</w:t>
      </w:r>
      <w:r>
        <w:rPr>
          <w:rFonts w:ascii="Arial" w:hAnsi="Arial"/>
          <w:i/>
          <w:spacing w:val="1"/>
          <w:sz w:val="18"/>
        </w:rPr>
        <w:t> </w:t>
      </w:r>
      <w:r>
        <w:rPr>
          <w:sz w:val="18"/>
        </w:rPr>
        <w:t>Esta obligación del empleador igualmente se encuentra establecida en los artículos 16 y 17 del Decreto2177 de 1989</w:t>
      </w:r>
      <w:r>
        <w:rPr>
          <w:spacing w:val="-47"/>
          <w:sz w:val="18"/>
        </w:rPr>
        <w:t> </w:t>
      </w:r>
      <w:r>
        <w:rPr>
          <w:sz w:val="18"/>
        </w:rPr>
        <w:t>el cual desarrolla la Ley 82 de 1988 a través de la cual se aprueba el Convenio 159 de la Organización Internacional</w:t>
      </w:r>
      <w:r>
        <w:rPr>
          <w:spacing w:val="1"/>
          <w:sz w:val="18"/>
        </w:rPr>
        <w:t> </w:t>
      </w:r>
      <w:r>
        <w:rPr>
          <w:sz w:val="18"/>
        </w:rPr>
        <w:t>del Trabajo (OIT), sobre readaptación profesional y el empleo de personas invalidas, artículos que establecen lo</w:t>
      </w:r>
      <w:r>
        <w:rPr>
          <w:spacing w:val="1"/>
          <w:sz w:val="18"/>
        </w:rPr>
        <w:t> </w:t>
      </w:r>
      <w:r>
        <w:rPr>
          <w:sz w:val="18"/>
        </w:rPr>
        <w:t>siguiente: </w:t>
      </w:r>
      <w:r>
        <w:rPr>
          <w:rFonts w:ascii="Arial" w:hAnsi="Arial"/>
          <w:i/>
          <w:sz w:val="18"/>
        </w:rPr>
        <w:t>“Artículo 16. Todos los patronos públicos o privados están obligados a reincorporar a los trabajadores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inválidos, en los cargos que desempeñaban antes de producirse la invalidez si recupera su capacidad de trabajo, en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términos del Código Sustantivo del Trabajo. La existencia de una incapacidad permanente parcial no será obstáculo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reincorporación,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si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dictámenes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médicos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determinan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trabajador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puede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continuar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desempeñándolo.”</w:t>
      </w:r>
    </w:p>
    <w:p>
      <w:pPr>
        <w:spacing w:after="0"/>
        <w:jc w:val="both"/>
        <w:rPr>
          <w:rFonts w:ascii="Arial" w:hAnsi="Arial"/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15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15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75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0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7"/>
        <w:rPr>
          <w:rFonts w:ascii="Verdana"/>
          <w:sz w:val="17"/>
        </w:rPr>
      </w:pPr>
    </w:p>
    <w:p>
      <w:pPr>
        <w:spacing w:before="94"/>
        <w:ind w:left="142" w:right="128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Rehabilitación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Integral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reincorporación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ocupacional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Sistema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General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Riesgos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Laborales.</w:t>
      </w:r>
      <w:r>
        <w:rPr>
          <w:sz w:val="22"/>
        </w:rPr>
        <w:t>”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42" w:right="126"/>
        <w:jc w:val="both"/>
      </w:pPr>
      <w:r>
        <w:rPr/>
        <w:drawing>
          <wp:anchor distT="0" distB="0" distL="0" distR="0" allowOverlap="1" layoutInCell="1" locked="0" behindDoc="1" simplePos="0" relativeHeight="487111168">
            <wp:simplePos x="0" y="0"/>
            <wp:positionH relativeFrom="page">
              <wp:posOffset>1080820</wp:posOffset>
            </wp:positionH>
            <wp:positionV relativeFrom="paragraph">
              <wp:posOffset>587591</wp:posOffset>
            </wp:positionV>
            <wp:extent cx="5483809" cy="5071246"/>
            <wp:effectExtent l="0" t="0" r="0" b="0"/>
            <wp:wrapNone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809" cy="50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Solo, si a criterio del/a</w:t>
      </w:r>
      <w:r>
        <w:rPr>
          <w:spacing w:val="1"/>
        </w:rPr>
        <w:t> </w:t>
      </w:r>
      <w:r>
        <w:rPr/>
        <w:t>inspector/a, de manera excepcional, luego de la valoración</w:t>
      </w:r>
      <w:r>
        <w:rPr>
          <w:spacing w:val="1"/>
        </w:rPr>
        <w:t> </w:t>
      </w:r>
      <w:r>
        <w:rPr/>
        <w:t>probatoria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garantizado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trabajador/a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considerando el principio de solidaridad</w:t>
      </w:r>
      <w:r>
        <w:rPr>
          <w:position w:val="8"/>
          <w:sz w:val="16"/>
        </w:rPr>
        <w:t>20 </w:t>
      </w:r>
      <w:r>
        <w:rPr/>
        <w:t>que también irriga a las relaciones laborales,</w:t>
      </w:r>
      <w:r>
        <w:rPr>
          <w:spacing w:val="1"/>
        </w:rPr>
        <w:t> </w:t>
      </w:r>
      <w:r>
        <w:rPr/>
        <w:t>se encuentra que no existe la posibilidad alguna de mantener al trabajador/a en la</w:t>
      </w:r>
      <w:r>
        <w:rPr>
          <w:spacing w:val="1"/>
        </w:rPr>
        <w:t> </w:t>
      </w:r>
      <w:r>
        <w:rPr/>
        <w:t>actividad productiva de la respectiva empresa, se autorizará el despido o la terminación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vínculo laboral</w:t>
      </w:r>
      <w:r>
        <w:rPr>
          <w:position w:val="8"/>
          <w:sz w:val="16"/>
        </w:rPr>
        <w:t>21</w:t>
      </w:r>
      <w:r>
        <w:rPr/>
        <w:t>.</w:t>
      </w:r>
    </w:p>
    <w:p>
      <w:pPr>
        <w:pStyle w:val="BodyText"/>
        <w:spacing w:before="5"/>
      </w:pPr>
    </w:p>
    <w:p>
      <w:pPr>
        <w:pStyle w:val="BodyText"/>
        <w:ind w:left="142"/>
        <w:jc w:val="both"/>
      </w:pP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caso,</w:t>
      </w:r>
      <w:r>
        <w:rPr>
          <w:spacing w:val="-3"/>
        </w:rPr>
        <w:t> </w:t>
      </w:r>
      <w:r>
        <w:rPr/>
        <w:t>el/la</w:t>
      </w:r>
      <w:r>
        <w:rPr>
          <w:spacing w:val="-3"/>
        </w:rPr>
        <w:t> </w:t>
      </w:r>
      <w:r>
        <w:rPr/>
        <w:t>Inspector/a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tener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392" w:val="left" w:leader="none"/>
        </w:tabs>
        <w:spacing w:line="240" w:lineRule="auto" w:before="0" w:after="0"/>
        <w:ind w:left="391" w:right="0" w:hanging="250"/>
        <w:jc w:val="both"/>
      </w:pP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objetiva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exista</w:t>
      </w:r>
      <w:r>
        <w:rPr>
          <w:spacing w:val="-2"/>
        </w:rPr>
        <w:t> </w:t>
      </w:r>
      <w:r>
        <w:rPr/>
        <w:t>justa</w:t>
      </w:r>
      <w:r>
        <w:rPr>
          <w:spacing w:val="-1"/>
        </w:rPr>
        <w:t> </w:t>
      </w:r>
      <w:r>
        <w:rPr/>
        <w:t>causa</w:t>
      </w:r>
      <w:r>
        <w:rPr>
          <w:spacing w:val="-4"/>
        </w:rPr>
        <w:t> </w:t>
      </w:r>
      <w:r>
        <w:rPr/>
        <w:t>comprobada: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276" w:after="0"/>
        <w:ind w:left="861" w:right="137" w:hanging="360"/>
        <w:jc w:val="left"/>
        <w:rPr>
          <w:sz w:val="24"/>
        </w:rPr>
      </w:pPr>
      <w:r>
        <w:rPr>
          <w:sz w:val="24"/>
        </w:rPr>
        <w:t>Solicitud</w:t>
      </w:r>
      <w:r>
        <w:rPr>
          <w:spacing w:val="15"/>
          <w:sz w:val="24"/>
        </w:rPr>
        <w:t> </w:t>
      </w:r>
      <w:r>
        <w:rPr>
          <w:sz w:val="24"/>
        </w:rPr>
        <w:t>suscrita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empleador</w:t>
      </w:r>
      <w:r>
        <w:rPr>
          <w:spacing w:val="14"/>
          <w:sz w:val="24"/>
        </w:rPr>
        <w:t> </w:t>
      </w:r>
      <w:r>
        <w:rPr>
          <w:sz w:val="24"/>
        </w:rPr>
        <w:t>dirigida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Dirección</w:t>
      </w:r>
      <w:r>
        <w:rPr>
          <w:spacing w:val="16"/>
          <w:sz w:val="24"/>
        </w:rPr>
        <w:t> </w:t>
      </w:r>
      <w:r>
        <w:rPr>
          <w:sz w:val="24"/>
        </w:rPr>
        <w:t>Territorial</w:t>
      </w:r>
      <w:r>
        <w:rPr>
          <w:spacing w:val="14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domicilio</w:t>
      </w:r>
      <w:r>
        <w:rPr>
          <w:spacing w:val="-6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trabajador,</w:t>
      </w:r>
      <w:r>
        <w:rPr>
          <w:spacing w:val="-2"/>
          <w:sz w:val="24"/>
        </w:rPr>
        <w:t> </w:t>
      </w:r>
      <w:r>
        <w:rPr>
          <w:sz w:val="24"/>
        </w:rPr>
        <w:t>indicando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hechos</w:t>
      </w:r>
      <w:r>
        <w:rPr>
          <w:spacing w:val="-2"/>
          <w:sz w:val="24"/>
        </w:rPr>
        <w:t> </w:t>
      </w:r>
      <w:r>
        <w:rPr>
          <w:sz w:val="24"/>
        </w:rPr>
        <w:t>constitutivos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terminación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132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relación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documentos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soportan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5"/>
          <w:sz w:val="24"/>
        </w:rPr>
        <w:t> </w:t>
      </w:r>
      <w:r>
        <w:rPr>
          <w:sz w:val="24"/>
        </w:rPr>
        <w:t>causas</w:t>
      </w:r>
      <w:r>
        <w:rPr>
          <w:spacing w:val="13"/>
          <w:sz w:val="24"/>
        </w:rPr>
        <w:t> </w:t>
      </w:r>
      <w:r>
        <w:rPr>
          <w:sz w:val="24"/>
        </w:rPr>
        <w:t>alegadas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sustenta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justa</w:t>
      </w:r>
      <w:r>
        <w:rPr>
          <w:spacing w:val="-1"/>
          <w:sz w:val="24"/>
        </w:rPr>
        <w:t> </w:t>
      </w:r>
      <w:r>
        <w:rPr>
          <w:sz w:val="24"/>
        </w:rPr>
        <w:t>causa.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2" w:right="0" w:hanging="361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actualizada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Notificación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Trabajador.</w:t>
      </w: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2" w:right="0"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cuando</w:t>
      </w:r>
      <w:r>
        <w:rPr>
          <w:spacing w:val="-2"/>
          <w:sz w:val="24"/>
        </w:rPr>
        <w:t> </w:t>
      </w:r>
      <w:r>
        <w:rPr>
          <w:sz w:val="24"/>
        </w:rPr>
        <w:t>sea</w:t>
      </w:r>
      <w:r>
        <w:rPr>
          <w:spacing w:val="-4"/>
          <w:sz w:val="24"/>
        </w:rPr>
        <w:t> </w:t>
      </w:r>
      <w:r>
        <w:rPr>
          <w:sz w:val="24"/>
        </w:rPr>
        <w:t>escrito.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407" w:val="left" w:leader="none"/>
        </w:tabs>
        <w:spacing w:line="240" w:lineRule="auto" w:before="0" w:after="0"/>
        <w:ind w:left="142" w:right="133" w:firstLine="0"/>
        <w:jc w:val="both"/>
      </w:pPr>
      <w:r>
        <w:rPr/>
        <w:t>Cuando la discapacidad o situación de salud del trabajador sea incompatible e</w:t>
      </w:r>
      <w:r>
        <w:rPr>
          <w:spacing w:val="1"/>
        </w:rPr>
        <w:t> </w:t>
      </w:r>
      <w:r>
        <w:rPr/>
        <w:t>insuperable con el cargo que desempeña, el empleador debe acreditar para su</w:t>
      </w:r>
      <w:r>
        <w:rPr>
          <w:spacing w:val="1"/>
        </w:rPr>
        <w:t> </w:t>
      </w:r>
      <w:r>
        <w:rPr/>
        <w:t>desvinculación,</w:t>
      </w:r>
      <w:r>
        <w:rPr>
          <w:spacing w:val="-1"/>
        </w:rPr>
        <w:t> </w:t>
      </w:r>
      <w:r>
        <w:rPr/>
        <w:t>además de</w:t>
      </w:r>
      <w:r>
        <w:rPr>
          <w:spacing w:val="-2"/>
        </w:rPr>
        <w:t> </w:t>
      </w:r>
      <w:r>
        <w:rPr/>
        <w:t>los requisitos</w:t>
      </w:r>
      <w:r>
        <w:rPr>
          <w:spacing w:val="-3"/>
        </w:rPr>
        <w:t> </w:t>
      </w:r>
      <w:r>
        <w:rPr/>
        <w:t>anteriores: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13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47"/>
          <w:sz w:val="24"/>
        </w:rPr>
        <w:t> </w:t>
      </w:r>
      <w:r>
        <w:rPr>
          <w:sz w:val="24"/>
        </w:rPr>
        <w:t>cumplimiento</w:t>
      </w:r>
      <w:r>
        <w:rPr>
          <w:spacing w:val="49"/>
          <w:sz w:val="24"/>
        </w:rPr>
        <w:t> </w:t>
      </w:r>
      <w:r>
        <w:rPr>
          <w:sz w:val="24"/>
        </w:rPr>
        <w:t>del</w:t>
      </w:r>
      <w:r>
        <w:rPr>
          <w:spacing w:val="48"/>
          <w:sz w:val="24"/>
        </w:rPr>
        <w:t> </w:t>
      </w:r>
      <w:r>
        <w:rPr>
          <w:sz w:val="24"/>
        </w:rPr>
        <w:t>proceso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ajustes</w:t>
      </w:r>
      <w:r>
        <w:rPr>
          <w:spacing w:val="49"/>
          <w:sz w:val="24"/>
        </w:rPr>
        <w:t> </w:t>
      </w:r>
      <w:r>
        <w:rPr>
          <w:sz w:val="24"/>
        </w:rPr>
        <w:t>razonables</w:t>
      </w:r>
      <w:r>
        <w:rPr>
          <w:spacing w:val="48"/>
          <w:sz w:val="24"/>
        </w:rPr>
        <w:t> </w:t>
      </w:r>
      <w:r>
        <w:rPr>
          <w:sz w:val="24"/>
        </w:rPr>
        <w:t>para</w:t>
      </w:r>
      <w:r>
        <w:rPr>
          <w:spacing w:val="49"/>
          <w:sz w:val="24"/>
        </w:rPr>
        <w:t> </w:t>
      </w:r>
      <w:r>
        <w:rPr>
          <w:sz w:val="24"/>
        </w:rPr>
        <w:t>los</w:t>
      </w:r>
      <w:r>
        <w:rPr>
          <w:spacing w:val="48"/>
          <w:sz w:val="24"/>
        </w:rPr>
        <w:t> </w:t>
      </w:r>
      <w:r>
        <w:rPr>
          <w:sz w:val="24"/>
        </w:rPr>
        <w:t>trabajadores</w:t>
      </w:r>
      <w:r>
        <w:rPr>
          <w:spacing w:val="48"/>
          <w:sz w:val="24"/>
        </w:rPr>
        <w:t> </w:t>
      </w:r>
      <w:r>
        <w:rPr>
          <w:sz w:val="24"/>
        </w:rPr>
        <w:t>con</w:t>
      </w:r>
      <w:r>
        <w:rPr>
          <w:spacing w:val="-63"/>
          <w:sz w:val="24"/>
        </w:rPr>
        <w:t> </w:t>
      </w:r>
      <w:r>
        <w:rPr>
          <w:sz w:val="24"/>
        </w:rPr>
        <w:t>discapacidad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rehabilitación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22"/>
          <w:sz w:val="24"/>
        </w:rPr>
        <w:t> </w:t>
      </w:r>
      <w:r>
        <w:rPr>
          <w:sz w:val="24"/>
        </w:rPr>
        <w:t>trabajadores</w:t>
      </w:r>
      <w:r>
        <w:rPr>
          <w:spacing w:val="29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situación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debilidad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96"/>
        <w:ind w:left="142" w:right="127" w:firstLine="0"/>
        <w:jc w:val="both"/>
        <w:rPr>
          <w:sz w:val="18"/>
        </w:rPr>
      </w:pPr>
      <w:r>
        <w:rPr>
          <w:spacing w:val="-1"/>
          <w:position w:val="6"/>
          <w:sz w:val="12"/>
        </w:rPr>
        <w:t>20</w:t>
      </w:r>
      <w:r>
        <w:rPr>
          <w:spacing w:val="8"/>
          <w:position w:val="6"/>
          <w:sz w:val="12"/>
        </w:rPr>
        <w:t> </w:t>
      </w:r>
      <w:r>
        <w:rPr>
          <w:sz w:val="18"/>
        </w:rPr>
        <w:t>Siempre</w:t>
      </w:r>
      <w:r>
        <w:rPr>
          <w:spacing w:val="-11"/>
          <w:sz w:val="18"/>
        </w:rPr>
        <w:t> </w:t>
      </w:r>
      <w:r>
        <w:rPr>
          <w:sz w:val="18"/>
        </w:rPr>
        <w:t>se</w:t>
      </w:r>
      <w:r>
        <w:rPr>
          <w:spacing w:val="-10"/>
          <w:sz w:val="18"/>
        </w:rPr>
        <w:t> </w:t>
      </w:r>
      <w:r>
        <w:rPr>
          <w:sz w:val="18"/>
        </w:rPr>
        <w:t>deberá</w:t>
      </w:r>
      <w:r>
        <w:rPr>
          <w:spacing w:val="-11"/>
          <w:sz w:val="18"/>
        </w:rPr>
        <w:t> </w:t>
      </w:r>
      <w:r>
        <w:rPr>
          <w:sz w:val="18"/>
        </w:rPr>
        <w:t>valorar</w:t>
      </w:r>
      <w:r>
        <w:rPr>
          <w:spacing w:val="-11"/>
          <w:sz w:val="18"/>
        </w:rPr>
        <w:t> </w:t>
      </w:r>
      <w:r>
        <w:rPr>
          <w:sz w:val="18"/>
        </w:rPr>
        <w:t>el</w:t>
      </w:r>
      <w:r>
        <w:rPr>
          <w:spacing w:val="-13"/>
          <w:sz w:val="18"/>
        </w:rPr>
        <w:t> </w:t>
      </w:r>
      <w:r>
        <w:rPr>
          <w:sz w:val="18"/>
        </w:rPr>
        <w:t>principio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solidaridad</w:t>
      </w:r>
      <w:r>
        <w:rPr>
          <w:spacing w:val="-11"/>
          <w:sz w:val="18"/>
        </w:rPr>
        <w:t> </w:t>
      </w:r>
      <w:r>
        <w:rPr>
          <w:sz w:val="18"/>
        </w:rPr>
        <w:t>que</w:t>
      </w:r>
      <w:r>
        <w:rPr>
          <w:spacing w:val="-10"/>
          <w:sz w:val="18"/>
        </w:rPr>
        <w:t> </w:t>
      </w:r>
      <w:r>
        <w:rPr>
          <w:sz w:val="18"/>
        </w:rPr>
        <w:t>inspira</w:t>
      </w:r>
      <w:r>
        <w:rPr>
          <w:spacing w:val="-11"/>
          <w:sz w:val="18"/>
        </w:rPr>
        <w:t> </w:t>
      </w:r>
      <w:r>
        <w:rPr>
          <w:sz w:val="18"/>
        </w:rPr>
        <w:t>nuestro</w:t>
      </w:r>
      <w:r>
        <w:rPr>
          <w:spacing w:val="-11"/>
          <w:sz w:val="18"/>
        </w:rPr>
        <w:t> </w:t>
      </w:r>
      <w:r>
        <w:rPr>
          <w:sz w:val="18"/>
        </w:rPr>
        <w:t>ordenamiento</w:t>
      </w:r>
      <w:r>
        <w:rPr>
          <w:spacing w:val="-10"/>
          <w:sz w:val="18"/>
        </w:rPr>
        <w:t> </w:t>
      </w:r>
      <w:r>
        <w:rPr>
          <w:sz w:val="18"/>
        </w:rPr>
        <w:t>constitucional.</w:t>
      </w:r>
      <w:r>
        <w:rPr>
          <w:spacing w:val="-9"/>
          <w:sz w:val="18"/>
        </w:rPr>
        <w:t> </w:t>
      </w:r>
      <w:r>
        <w:rPr>
          <w:sz w:val="18"/>
        </w:rPr>
        <w:t>“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Corte,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el llamado expreso de la norma superior a que las relaciones entre las personas se desarrollen bajo el principio de 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solidaridad, debe extenderse a aquellas de carácter laboral. En ese sentido, las relaciones laborales deben respetar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principios constitucionales que, como el de solidaridad, permiten a las partes reconocerse entre sí, como sujetos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derechos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constitucionales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pacing w:val="-1"/>
          <w:sz w:val="18"/>
        </w:rPr>
        <w:t>fundamentales,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quieren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desarrollar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plan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vida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condiciones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mínimas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dignidad,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y que para hacerlo, requieren apoyo del Estado y de los demás particulares, especialmente, en aquellas situaciones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 las que las desigualdad material, la debilidad física o mental, o la falta de oportunidades, les imponen obstáculos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mayores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consecución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sus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metas.”</w:t>
      </w:r>
      <w:r>
        <w:rPr>
          <w:rFonts w:ascii="Arial" w:hAnsi="Arial"/>
          <w:i/>
          <w:spacing w:val="4"/>
          <w:sz w:val="18"/>
        </w:rPr>
        <w:t> </w:t>
      </w:r>
      <w:r>
        <w:rPr>
          <w:sz w:val="18"/>
        </w:rPr>
        <w:t>T-217 de 2014.</w:t>
      </w:r>
    </w:p>
    <w:p>
      <w:pPr>
        <w:spacing w:line="240" w:lineRule="auto" w:before="0"/>
        <w:ind w:left="142" w:right="131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21 </w:t>
      </w:r>
      <w:r>
        <w:rPr>
          <w:sz w:val="18"/>
        </w:rPr>
        <w:t>La sentencia SL1360 de 2018 consideró: “</w:t>
      </w:r>
      <w:r>
        <w:rPr>
          <w:rFonts w:ascii="Arial" w:hAnsi="Arial"/>
          <w:i/>
          <w:sz w:val="18"/>
        </w:rPr>
        <w:t>En esta hipótesis la intervención del inspector cobra pleno sentido, pues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 su calidad de autoridad administrativa del trabajo debe constatar que el empleador aplicó diligentemente todos 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ajustes razonables orientados a preservar en el empleo al trabajador, lo cual implica su rehabilitación funcional y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profesional, la readaptación de su puesto de trabajo, su reubicación y los cambios organizacionales y/o movimientos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personal necesarios (art. 8 de la L. 776/2002). Por lo tanto, solo cuando se constate que la reincorporación 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inequívocamente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«incompatible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insuperable»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estructura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empresarial,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podrá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emitirse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autorización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correspondiente.”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12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1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12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71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9"/>
        <w:rPr>
          <w:rFonts w:ascii="Verdana"/>
          <w:sz w:val="17"/>
        </w:rPr>
      </w:pPr>
    </w:p>
    <w:p>
      <w:pPr>
        <w:pStyle w:val="BodyText"/>
        <w:spacing w:before="93"/>
        <w:ind w:left="861" w:right="136"/>
        <w:jc w:val="both"/>
      </w:pPr>
      <w:r>
        <w:rPr/>
        <w:t>manifiesta por razones de salud, conforme a las obligaciones del empleador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sección.</w:t>
      </w: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40" w:lineRule="auto" w:before="0" w:after="0"/>
        <w:ind w:left="861" w:right="137" w:hanging="360"/>
        <w:jc w:val="both"/>
        <w:rPr>
          <w:sz w:val="24"/>
        </w:rPr>
      </w:pPr>
      <w:r>
        <w:rPr>
          <w:sz w:val="24"/>
        </w:rPr>
        <w:t>La realización de movimientos de personal necesarios para el reintegro o la</w:t>
      </w:r>
      <w:r>
        <w:rPr>
          <w:spacing w:val="1"/>
          <w:sz w:val="24"/>
        </w:rPr>
        <w:t> </w:t>
      </w:r>
      <w:r>
        <w:rPr>
          <w:sz w:val="24"/>
        </w:rPr>
        <w:t>reubicación</w:t>
      </w:r>
      <w:r>
        <w:rPr>
          <w:spacing w:val="-1"/>
          <w:sz w:val="24"/>
        </w:rPr>
        <w:t> </w:t>
      </w:r>
      <w:r>
        <w:rPr>
          <w:sz w:val="24"/>
        </w:rPr>
        <w:t>laboral.</w:t>
      </w: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40" w:lineRule="auto" w:before="0" w:after="0"/>
        <w:ind w:left="861" w:right="132" w:hanging="360"/>
        <w:jc w:val="both"/>
        <w:rPr>
          <w:sz w:val="24"/>
        </w:rPr>
      </w:pPr>
      <w:r>
        <w:rPr>
          <w:sz w:val="24"/>
        </w:rPr>
        <w:t>El estudio de los puestos de trabajo en observancia de la discapacidad y/o 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salud</w:t>
      </w:r>
      <w:r>
        <w:rPr>
          <w:spacing w:val="-1"/>
          <w:sz w:val="24"/>
        </w:rPr>
        <w:t> </w:t>
      </w:r>
      <w:r>
        <w:rPr>
          <w:sz w:val="24"/>
        </w:rPr>
        <w:t>del trabajador y</w:t>
      </w:r>
      <w:r>
        <w:rPr>
          <w:spacing w:val="-1"/>
          <w:sz w:val="24"/>
        </w:rPr>
        <w:t> </w:t>
      </w:r>
      <w:r>
        <w:rPr>
          <w:sz w:val="24"/>
        </w:rPr>
        <w:t>el cargo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desempeñar.</w:t>
      </w: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40" w:lineRule="auto" w:before="0" w:after="0"/>
        <w:ind w:left="861" w:right="129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11680">
            <wp:simplePos x="0" y="0"/>
            <wp:positionH relativeFrom="page">
              <wp:posOffset>1349450</wp:posOffset>
            </wp:positionH>
            <wp:positionV relativeFrom="paragraph">
              <wp:posOffset>32761</wp:posOffset>
            </wp:positionV>
            <wp:extent cx="5215179" cy="5071246"/>
            <wp:effectExtent l="0" t="0" r="0" b="0"/>
            <wp:wrapNone/>
            <wp:docPr id="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179" cy="50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El concepto médico laboral que certifique que la discapacidad y/o situación de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trabajador</w:t>
      </w:r>
      <w:r>
        <w:rPr>
          <w:spacing w:val="-5"/>
          <w:sz w:val="24"/>
        </w:rPr>
        <w:t> </w:t>
      </w:r>
      <w:r>
        <w:rPr>
          <w:sz w:val="24"/>
        </w:rPr>
        <w:t>es</w:t>
      </w:r>
      <w:r>
        <w:rPr>
          <w:spacing w:val="-7"/>
          <w:sz w:val="24"/>
        </w:rPr>
        <w:t> </w:t>
      </w:r>
      <w:r>
        <w:rPr>
          <w:sz w:val="24"/>
        </w:rPr>
        <w:t>incompatible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insuperable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cargo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desempeña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5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otros</w:t>
      </w:r>
      <w:r>
        <w:rPr>
          <w:spacing w:val="-2"/>
          <w:sz w:val="24"/>
        </w:rPr>
        <w:t> </w:t>
      </w:r>
      <w:r>
        <w:rPr>
          <w:sz w:val="24"/>
        </w:rPr>
        <w:t>posibles</w:t>
      </w:r>
      <w:r>
        <w:rPr>
          <w:spacing w:val="-3"/>
          <w:sz w:val="24"/>
        </w:rPr>
        <w:t> </w:t>
      </w:r>
      <w:r>
        <w:rPr>
          <w:sz w:val="24"/>
        </w:rPr>
        <w:t>cargos</w:t>
      </w:r>
      <w:r>
        <w:rPr>
          <w:spacing w:val="-1"/>
          <w:sz w:val="24"/>
        </w:rPr>
        <w:t> </w:t>
      </w:r>
      <w:r>
        <w:rPr>
          <w:sz w:val="24"/>
        </w:rPr>
        <w:t>existentes en la</w:t>
      </w:r>
      <w:r>
        <w:rPr>
          <w:spacing w:val="-2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40" w:lineRule="auto" w:before="0" w:after="0"/>
        <w:ind w:left="861" w:right="131" w:hanging="360"/>
        <w:jc w:val="both"/>
        <w:rPr>
          <w:sz w:val="24"/>
        </w:rPr>
      </w:pPr>
      <w:r>
        <w:rPr>
          <w:sz w:val="24"/>
        </w:rPr>
        <w:t>Cualquier otro documento mediante el cual el empleador pruebe haber agotado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-12"/>
          <w:sz w:val="24"/>
        </w:rPr>
        <w:t> </w:t>
      </w:r>
      <w:r>
        <w:rPr>
          <w:sz w:val="24"/>
        </w:rPr>
        <w:t>posibilidad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reincorporación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reubicación</w:t>
      </w:r>
      <w:r>
        <w:rPr>
          <w:spacing w:val="-10"/>
          <w:sz w:val="24"/>
        </w:rPr>
        <w:t> </w:t>
      </w:r>
      <w:r>
        <w:rPr>
          <w:sz w:val="24"/>
        </w:rPr>
        <w:t>laboral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puestos</w:t>
      </w:r>
      <w:r>
        <w:rPr>
          <w:spacing w:val="-64"/>
          <w:sz w:val="24"/>
        </w:rPr>
        <w:t> </w:t>
      </w:r>
      <w:r>
        <w:rPr>
          <w:sz w:val="24"/>
        </w:rPr>
        <w:t>de trabajo existentes en la empresa empeorarían las condiciones de salud del</w:t>
      </w:r>
      <w:r>
        <w:rPr>
          <w:spacing w:val="1"/>
          <w:sz w:val="24"/>
        </w:rPr>
        <w:t> </w:t>
      </w:r>
      <w:r>
        <w:rPr>
          <w:sz w:val="24"/>
        </w:rPr>
        <w:t>trabajador.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862" w:val="left" w:leader="none"/>
        </w:tabs>
        <w:spacing w:line="240" w:lineRule="auto" w:before="1" w:after="0"/>
        <w:ind w:left="861" w:right="129" w:hanging="437"/>
        <w:jc w:val="both"/>
      </w:pPr>
      <w:r>
        <w:rPr/>
        <w:t>Respecto 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vinculadas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 de prestación 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ocupacional</w:t>
      </w:r>
      <w:r>
        <w:rPr>
          <w:spacing w:val="1"/>
        </w:rPr>
        <w:t> </w:t>
      </w:r>
      <w:r>
        <w:rPr/>
        <w:t>divergente, incluso si no contienen un vínculo de trabajo dependiente y</w:t>
      </w:r>
      <w:r>
        <w:rPr>
          <w:spacing w:val="1"/>
        </w:rPr>
        <w:t> </w:t>
      </w:r>
      <w:r>
        <w:rPr/>
        <w:t>estrictamente</w:t>
      </w:r>
      <w:r>
        <w:rPr>
          <w:spacing w:val="-1"/>
        </w:rPr>
        <w:t> </w:t>
      </w:r>
      <w:r>
        <w:rPr/>
        <w:t>subordinado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42" w:right="128"/>
        <w:jc w:val="both"/>
      </w:pPr>
      <w:r>
        <w:rPr/>
        <w:t>En caso en que se presente una solicitud de autorización para proceder a la terminación</w:t>
      </w:r>
      <w:r>
        <w:rPr>
          <w:spacing w:val="-64"/>
        </w:rPr>
        <w:t> </w:t>
      </w:r>
      <w:r>
        <w:rPr/>
        <w:t>de cualquier relación ocupacional divergente</w:t>
      </w:r>
      <w:r>
        <w:rPr>
          <w:spacing w:val="1"/>
        </w:rPr>
        <w:t> </w:t>
      </w:r>
      <w:r>
        <w:rPr/>
        <w:t>de una persona que se encuentre en</w:t>
      </w:r>
      <w:r>
        <w:rPr>
          <w:spacing w:val="1"/>
        </w:rPr>
        <w:t> </w:t>
      </w:r>
      <w:r>
        <w:rPr/>
        <w:t>condición de debilidad manifiesta, por tener una afectación en su salud que le impida o</w:t>
      </w:r>
      <w:r>
        <w:rPr>
          <w:spacing w:val="1"/>
        </w:rPr>
        <w:t> </w:t>
      </w:r>
      <w:r>
        <w:rPr/>
        <w:t>dificulte de forma sustancial el desempeño de sus labores en las condiciones regulares,</w:t>
      </w:r>
      <w:r>
        <w:rPr>
          <w:spacing w:val="1"/>
        </w:rPr>
        <w:t> </w:t>
      </w:r>
      <w:r>
        <w:rPr/>
        <w:t>el/la</w:t>
      </w:r>
      <w:r>
        <w:rPr>
          <w:spacing w:val="1"/>
        </w:rPr>
        <w:t> </w:t>
      </w:r>
      <w:r>
        <w:rPr/>
        <w:t>inspector/a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constitucionalmente</w:t>
      </w:r>
      <w:r>
        <w:rPr>
          <w:spacing w:val="-64"/>
        </w:rPr>
        <w:t> </w:t>
      </w:r>
      <w:r>
        <w:rPr/>
        <w:t>justificable</w:t>
      </w:r>
      <w:r>
        <w:rPr>
          <w:spacing w:val="-3"/>
        </w:rPr>
        <w:t> </w:t>
      </w:r>
      <w:r>
        <w:rPr/>
        <w:t>para la</w:t>
      </w:r>
      <w:r>
        <w:rPr>
          <w:spacing w:val="-2"/>
        </w:rPr>
        <w:t> </w:t>
      </w:r>
      <w:r>
        <w:rPr/>
        <w:t>finalización del vínculo.</w:t>
      </w:r>
    </w:p>
    <w:p>
      <w:pPr>
        <w:pStyle w:val="BodyText"/>
      </w:pPr>
    </w:p>
    <w:p>
      <w:pPr>
        <w:pStyle w:val="BodyText"/>
        <w:ind w:left="142" w:right="128"/>
        <w:jc w:val="both"/>
      </w:pPr>
      <w:r>
        <w:rPr/>
        <w:t>En particular, respecto al </w:t>
      </w:r>
      <w:r>
        <w:rPr>
          <w:rFonts w:ascii="Arial" w:hAnsi="Arial"/>
          <w:b/>
        </w:rPr>
        <w:t>contrato de prestación de servicios</w:t>
      </w:r>
      <w:r>
        <w:rPr/>
        <w:t>, el/la inspector/a deberá</w:t>
      </w:r>
      <w:r>
        <w:rPr>
          <w:spacing w:val="-64"/>
        </w:rPr>
        <w:t> </w:t>
      </w:r>
      <w:r>
        <w:rPr/>
        <w:t>verificar si el/la contratista incumplió con las obligaciones asumidas al firmar el contrato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servicios.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ello</w:t>
      </w:r>
      <w:r>
        <w:rPr>
          <w:spacing w:val="-8"/>
        </w:rPr>
        <w:t> </w:t>
      </w:r>
      <w:r>
        <w:rPr/>
        <w:t>resulta</w:t>
      </w:r>
      <w:r>
        <w:rPr>
          <w:spacing w:val="-5"/>
        </w:rPr>
        <w:t> </w:t>
      </w:r>
      <w:r>
        <w:rPr/>
        <w:t>fundamental</w:t>
      </w:r>
      <w:r>
        <w:rPr>
          <w:spacing w:val="-7"/>
        </w:rPr>
        <w:t> </w:t>
      </w:r>
      <w:r>
        <w:rPr/>
        <w:t>valorar</w:t>
      </w:r>
      <w:r>
        <w:rPr>
          <w:spacing w:val="-7"/>
        </w:rPr>
        <w:t> </w:t>
      </w:r>
      <w:r>
        <w:rPr/>
        <w:t>las</w:t>
      </w:r>
      <w:r>
        <w:rPr>
          <w:spacing w:val="-2"/>
        </w:rPr>
        <w:t> </w:t>
      </w:r>
      <w:r>
        <w:rPr/>
        <w:t>cláusulas</w:t>
      </w:r>
      <w:r>
        <w:rPr>
          <w:spacing w:val="-6"/>
        </w:rPr>
        <w:t> </w:t>
      </w:r>
      <w:r>
        <w:rPr/>
        <w:t>inscritas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respectivo</w:t>
      </w:r>
      <w:r>
        <w:rPr>
          <w:spacing w:val="-64"/>
        </w:rPr>
        <w:t> </w:t>
      </w:r>
      <w:r>
        <w:rPr/>
        <w:t>contrato y las pruebas aportadas por el contratante en virtud de las cuales se evidencie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presunto</w:t>
      </w:r>
      <w:r>
        <w:rPr>
          <w:spacing w:val="1"/>
        </w:rPr>
        <w:t> </w:t>
      </w:r>
      <w:r>
        <w:rPr/>
        <w:t>incumplimiento.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33" w:hanging="437"/>
        <w:jc w:val="both"/>
      </w:pP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ocupan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provisionalidad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administrativa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40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40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100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0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2"/>
        <w:rPr>
          <w:rFonts w:ascii="Verdana"/>
          <w:sz w:val="17"/>
        </w:rPr>
      </w:pPr>
    </w:p>
    <w:p>
      <w:pPr>
        <w:pStyle w:val="BodyText"/>
        <w:spacing w:line="242" w:lineRule="auto" w:before="95"/>
        <w:ind w:left="142" w:right="131"/>
        <w:jc w:val="both"/>
      </w:pPr>
      <w:r>
        <w:rPr/>
        <w:pict>
          <v:group style="position:absolute;margin-left:83.664001pt;margin-top:90.377655pt;width:473.25pt;height:399.35pt;mso-position-horizontal-relative:page;mso-position-vertical-relative:paragraph;z-index:-16204288" coordorigin="1673,1808" coordsize="9465,7987">
            <v:shape style="position:absolute;left:2125;top:1807;width:8213;height:7987" type="#_x0000_t75" stroked="false">
              <v:imagedata r:id="rId9" o:title=""/>
            </v:shape>
            <v:shape style="position:absolute;left:1673;top:7206;width:9465;height:1287" coordorigin="1673,7207" coordsize="9465,1287" path="m11138,7987l1673,7987,1673,8242,1673,8494,11138,8494,11138,8242,11138,7987xm11138,7207l1673,7207,1673,7483,1673,7735,1673,7987,11138,7987,11138,7735,11138,7483,11138,7207xe" filled="true" fillcolor="#ffffff" stroked="false">
              <v:path arrowok="t"/>
              <v:fill type="solid"/>
            </v:shape>
            <v:rect style="position:absolute;left:1702;top:8683;width:2881;height:17" filled="true" fillcolor="#000000" stroked="false">
              <v:fill type="solid"/>
            </v:rect>
            <w10:wrap type="none"/>
          </v:group>
        </w:pict>
      </w:r>
      <w:r>
        <w:rPr/>
        <w:t>La Corte Constitucional</w:t>
      </w:r>
      <w:r>
        <w:rPr>
          <w:position w:val="8"/>
          <w:sz w:val="16"/>
        </w:rPr>
        <w:t>22 </w:t>
      </w:r>
      <w:r>
        <w:rPr/>
        <w:t>ha desarrollado el principio de “razón suficiente” en virtud del</w:t>
      </w:r>
      <w:r>
        <w:rPr>
          <w:spacing w:val="1"/>
        </w:rPr>
        <w:t> </w:t>
      </w:r>
      <w:r>
        <w:rPr/>
        <w:t>cual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acto</w:t>
      </w:r>
      <w:r>
        <w:rPr>
          <w:spacing w:val="-6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declara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insubsistencia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general</w:t>
      </w:r>
      <w:r>
        <w:rPr>
          <w:spacing w:val="-7"/>
        </w:rPr>
        <w:t> </w:t>
      </w:r>
      <w:r>
        <w:rPr/>
        <w:t>prescinde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4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empleado</w:t>
      </w:r>
      <w:r>
        <w:rPr>
          <w:spacing w:val="-5"/>
        </w:rPr>
        <w:t> </w:t>
      </w:r>
      <w:r>
        <w:rPr/>
        <w:t>vinculado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provisionalidad,</w:t>
      </w:r>
      <w:r>
        <w:rPr>
          <w:spacing w:val="-4"/>
        </w:rPr>
        <w:t> </w:t>
      </w:r>
      <w:r>
        <w:rPr/>
        <w:t>deben</w:t>
      </w:r>
      <w:r>
        <w:rPr>
          <w:spacing w:val="-5"/>
        </w:rPr>
        <w:t> </w:t>
      </w:r>
      <w:r>
        <w:rPr/>
        <w:t>constar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circunstancias</w:t>
      </w:r>
      <w:r>
        <w:rPr>
          <w:spacing w:val="-64"/>
        </w:rPr>
        <w:t> </w:t>
      </w:r>
      <w:r>
        <w:rPr/>
        <w:t>particulares y concretas, de hecho y de derecho, por las cuales se decide remover a un</w:t>
      </w:r>
      <w:r>
        <w:rPr>
          <w:spacing w:val="1"/>
        </w:rPr>
        <w:t> </w:t>
      </w:r>
      <w:r>
        <w:rPr/>
        <w:t>determinado funcionario, de esta forma no resultan válidas</w:t>
      </w:r>
      <w:r>
        <w:rPr>
          <w:spacing w:val="1"/>
        </w:rPr>
        <w:t> </w:t>
      </w:r>
      <w:r>
        <w:rPr/>
        <w:t>justificaciones indefinidas,</w:t>
      </w:r>
      <w:r>
        <w:rPr>
          <w:spacing w:val="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abstractas,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predican</w:t>
      </w:r>
      <w:r>
        <w:rPr>
          <w:spacing w:val="-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desvinculado.</w:t>
      </w:r>
    </w:p>
    <w:p>
      <w:pPr>
        <w:pStyle w:val="BodyText"/>
      </w:pPr>
    </w:p>
    <w:p>
      <w:pPr>
        <w:pStyle w:val="BodyText"/>
        <w:ind w:left="142" w:right="135"/>
        <w:jc w:val="both"/>
      </w:pP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empleado</w:t>
      </w:r>
      <w:r>
        <w:rPr>
          <w:spacing w:val="1"/>
        </w:rPr>
        <w:t> </w:t>
      </w:r>
      <w:r>
        <w:rPr/>
        <w:t>desempeña,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provisionalidad,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cargo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carrera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sujeto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especial</w:t>
      </w:r>
      <w:r>
        <w:rPr>
          <w:spacing w:val="-7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constitucional</w:t>
      </w:r>
      <w:r>
        <w:rPr>
          <w:spacing w:val="-7"/>
        </w:rPr>
        <w:t> </w:t>
      </w:r>
      <w:r>
        <w:rPr/>
        <w:t>con</w:t>
      </w:r>
      <w:r>
        <w:rPr>
          <w:spacing w:val="-64"/>
        </w:rPr>
        <w:t> </w:t>
      </w:r>
      <w:r>
        <w:rPr/>
        <w:t>base</w:t>
      </w:r>
      <w:r>
        <w:rPr>
          <w:spacing w:val="-3"/>
        </w:rPr>
        <w:t> </w:t>
      </w:r>
      <w:r>
        <w:rPr/>
        <w:t>en su estado de</w:t>
      </w:r>
      <w:r>
        <w:rPr>
          <w:spacing w:val="-2"/>
        </w:rPr>
        <w:t> </w:t>
      </w:r>
      <w:r>
        <w:rPr/>
        <w:t>salud:</w:t>
      </w:r>
    </w:p>
    <w:p>
      <w:pPr>
        <w:pStyle w:val="BodyText"/>
      </w:pPr>
    </w:p>
    <w:p>
      <w:pPr>
        <w:spacing w:line="244" w:lineRule="auto" w:before="0"/>
        <w:ind w:left="142" w:right="126" w:firstLine="0"/>
        <w:jc w:val="both"/>
        <w:rPr>
          <w:rFonts w:ascii="Franklin Gothic Medium" w:hAnsi="Franklin Gothic Medium"/>
          <w:sz w:val="22"/>
        </w:rPr>
      </w:pPr>
      <w:r>
        <w:rPr>
          <w:rFonts w:ascii="Arial" w:hAnsi="Arial"/>
          <w:i/>
          <w:sz w:val="22"/>
        </w:rPr>
        <w:t>“…concurre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relación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dependencia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intrínseca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permanencia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empleo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público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la garantía de sus derechos fundamentales, particularmente el mínimo vital y la igualdad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oportunidades. De allí que se sostenga por la jurisprudencia que la eficacia de esos derechos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depende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reconocimiento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estabilidad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aquellos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casos,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través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ejercicio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ponderación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tales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informan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carrera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administrativa”</w:t>
      </w:r>
      <w:r>
        <w:rPr>
          <w:rFonts w:ascii="Franklin Gothic Medium" w:hAnsi="Franklin Gothic Medium"/>
          <w:color w:val="333333"/>
          <w:sz w:val="22"/>
          <w:vertAlign w:val="superscript"/>
        </w:rPr>
        <w:t>23</w:t>
      </w:r>
    </w:p>
    <w:p>
      <w:pPr>
        <w:pStyle w:val="BodyText"/>
        <w:spacing w:before="7"/>
        <w:rPr>
          <w:rFonts w:ascii="Franklin Gothic Medium"/>
        </w:rPr>
      </w:pPr>
    </w:p>
    <w:p>
      <w:pPr>
        <w:pStyle w:val="BodyText"/>
        <w:ind w:left="142" w:right="135"/>
        <w:jc w:val="both"/>
      </w:pPr>
      <w:r>
        <w:rPr/>
        <w:t>De esta forma, frente a los empleados públicos en provisionalidad concurre una acción</w:t>
      </w:r>
      <w:r>
        <w:rPr>
          <w:spacing w:val="1"/>
        </w:rPr>
        <w:t> </w:t>
      </w:r>
      <w:r>
        <w:rPr/>
        <w:t>afirmativa</w:t>
      </w:r>
      <w:r>
        <w:rPr>
          <w:color w:val="333333"/>
          <w:position w:val="8"/>
          <w:sz w:val="16"/>
        </w:rPr>
        <w:t>24 </w:t>
      </w:r>
      <w:r>
        <w:rPr/>
        <w:t>en virtud de la cual, cuando vayan a ser desvinculados como consecuencia</w:t>
      </w:r>
      <w:r>
        <w:rPr>
          <w:spacing w:val="1"/>
        </w:rPr>
        <w:t> </w:t>
      </w:r>
      <w:r>
        <w:rPr/>
        <w:t>de la aplicación de una lista de elegibles, la administración deberá, en lo posible,</w:t>
      </w:r>
      <w:r>
        <w:rPr>
          <w:spacing w:val="1"/>
        </w:rPr>
        <w:t> </w:t>
      </w:r>
      <w:r>
        <w:rPr/>
        <w:t>reubicarlos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otros</w:t>
      </w:r>
      <w:r>
        <w:rPr>
          <w:spacing w:val="-5"/>
        </w:rPr>
        <w:t> </w:t>
      </w:r>
      <w:r>
        <w:rPr/>
        <w:t>empleos</w:t>
      </w:r>
      <w:r>
        <w:rPr>
          <w:spacing w:val="-1"/>
        </w:rPr>
        <w:t> </w:t>
      </w:r>
      <w:r>
        <w:rPr/>
        <w:t>vacantes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deben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últimos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retirados;</w:t>
      </w:r>
      <w:r>
        <w:rPr>
          <w:spacing w:val="-4"/>
        </w:rPr>
        <w:t> </w:t>
      </w:r>
      <w:r>
        <w:rPr/>
        <w:t>tal</w:t>
      </w:r>
      <w:r>
        <w:rPr>
          <w:spacing w:val="-1"/>
        </w:rPr>
        <w:t> </w:t>
      </w:r>
      <w:r>
        <w:rPr/>
        <w:t>como</w:t>
      </w:r>
      <w:r>
        <w:rPr>
          <w:spacing w:val="-65"/>
        </w:rPr>
        <w:t> </w:t>
      </w:r>
      <w:r>
        <w:rPr/>
        <w:t>lo</w:t>
      </w:r>
      <w:r>
        <w:rPr>
          <w:spacing w:val="-1"/>
        </w:rPr>
        <w:t> </w:t>
      </w:r>
      <w:r>
        <w:rPr/>
        <w:t>indica</w:t>
      </w:r>
      <w:r>
        <w:rPr>
          <w:spacing w:val="-2"/>
        </w:rPr>
        <w:t> </w:t>
      </w:r>
      <w:r>
        <w:rPr/>
        <w:t>el artículo 263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1955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42" w:right="129"/>
        <w:jc w:val="both"/>
      </w:pPr>
      <w:r>
        <w:rPr/>
        <w:t>Desde esta perspectiva, la Sección Segunda, subsección B del Consejo de Estado,</w:t>
      </w:r>
      <w:r>
        <w:rPr>
          <w:spacing w:val="1"/>
        </w:rPr>
        <w:t> </w:t>
      </w:r>
      <w:r>
        <w:rPr/>
        <w:t>mediante sentencia del 1 de septiembre de 2016 con ponencia del magistrado Cesar</w:t>
      </w:r>
      <w:r>
        <w:rPr>
          <w:spacing w:val="1"/>
        </w:rPr>
        <w:t> </w:t>
      </w:r>
      <w:r>
        <w:rPr/>
        <w:t>Palomino Cortes,</w:t>
      </w:r>
      <w:r>
        <w:rPr>
          <w:spacing w:val="-1"/>
        </w:rPr>
        <w:t> </w:t>
      </w:r>
      <w:r>
        <w:rPr/>
        <w:t>preceptuó:</w:t>
      </w:r>
    </w:p>
    <w:p>
      <w:pPr>
        <w:pStyle w:val="BodyText"/>
        <w:spacing w:before="9"/>
        <w:rPr>
          <w:sz w:val="15"/>
        </w:rPr>
      </w:pPr>
    </w:p>
    <w:p>
      <w:pPr>
        <w:spacing w:line="252" w:lineRule="exact" w:before="94"/>
        <w:ind w:left="142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“PENSION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INVALIDEZ –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Reconocimiento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/ FUERO 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ESTABILIDAD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–</w:t>
      </w:r>
    </w:p>
    <w:p>
      <w:pPr>
        <w:spacing w:line="240" w:lineRule="auto" w:before="0"/>
        <w:ind w:left="142" w:right="1129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Trabajador incapacitado / RETIRO DEL SERVICIO DE PERSONA EN ESTADO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INCAPACIDAD LABORAL – Sin autorización de la oficina del trabajo / REINTEGRO –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Improcedente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estar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demostrada 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perdida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 capacidad laboral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/</w:t>
      </w:r>
    </w:p>
    <w:p>
      <w:pPr>
        <w:pStyle w:val="BodyText"/>
        <w:spacing w:before="6"/>
        <w:rPr>
          <w:rFonts w:ascii="Arial"/>
          <w:i/>
          <w:sz w:val="18"/>
        </w:rPr>
      </w:pPr>
    </w:p>
    <w:p>
      <w:pPr>
        <w:spacing w:before="96"/>
        <w:ind w:left="142" w:right="127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22</w:t>
      </w:r>
      <w:r>
        <w:rPr>
          <w:spacing w:val="8"/>
          <w:position w:val="6"/>
          <w:sz w:val="12"/>
        </w:rPr>
        <w:t> </w:t>
      </w:r>
      <w:r>
        <w:rPr>
          <w:sz w:val="18"/>
        </w:rPr>
        <w:t>Sentencia</w:t>
      </w:r>
      <w:r>
        <w:rPr>
          <w:spacing w:val="-11"/>
          <w:sz w:val="18"/>
        </w:rPr>
        <w:t> </w:t>
      </w:r>
      <w:r>
        <w:rPr>
          <w:sz w:val="18"/>
        </w:rPr>
        <w:t>T-1316</w:t>
      </w:r>
      <w:r>
        <w:rPr>
          <w:spacing w:val="-11"/>
          <w:sz w:val="18"/>
        </w:rPr>
        <w:t> </w:t>
      </w:r>
      <w:r>
        <w:rPr>
          <w:sz w:val="18"/>
        </w:rPr>
        <w:t>del</w:t>
      </w:r>
      <w:r>
        <w:rPr>
          <w:spacing w:val="-10"/>
          <w:sz w:val="18"/>
        </w:rPr>
        <w:t> </w:t>
      </w:r>
      <w:r>
        <w:rPr>
          <w:sz w:val="18"/>
        </w:rPr>
        <w:t>13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diciembre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2005.</w:t>
      </w:r>
      <w:r>
        <w:rPr>
          <w:spacing w:val="-11"/>
          <w:sz w:val="18"/>
        </w:rPr>
        <w:t> </w:t>
      </w:r>
      <w:r>
        <w:rPr>
          <w:sz w:val="18"/>
        </w:rPr>
        <w:t>MP.</w:t>
      </w:r>
      <w:r>
        <w:rPr>
          <w:spacing w:val="-9"/>
          <w:sz w:val="18"/>
        </w:rPr>
        <w:t> </w:t>
      </w:r>
      <w:r>
        <w:rPr>
          <w:sz w:val="18"/>
        </w:rPr>
        <w:t>Rodrigo</w:t>
      </w:r>
      <w:r>
        <w:rPr>
          <w:spacing w:val="-10"/>
          <w:sz w:val="18"/>
        </w:rPr>
        <w:t> </w:t>
      </w:r>
      <w:r>
        <w:rPr>
          <w:sz w:val="18"/>
        </w:rPr>
        <w:t>Escobar</w:t>
      </w:r>
      <w:r>
        <w:rPr>
          <w:spacing w:val="-9"/>
          <w:sz w:val="18"/>
        </w:rPr>
        <w:t> </w:t>
      </w:r>
      <w:r>
        <w:rPr>
          <w:sz w:val="18"/>
        </w:rPr>
        <w:t>Gil.</w:t>
      </w:r>
      <w:r>
        <w:rPr>
          <w:spacing w:val="-11"/>
          <w:sz w:val="18"/>
        </w:rPr>
        <w:t> </w:t>
      </w:r>
      <w:r>
        <w:rPr>
          <w:sz w:val="18"/>
        </w:rPr>
        <w:t>En</w:t>
      </w:r>
      <w:r>
        <w:rPr>
          <w:spacing w:val="-11"/>
          <w:sz w:val="18"/>
        </w:rPr>
        <w:t> </w:t>
      </w:r>
      <w:r>
        <w:rPr>
          <w:sz w:val="18"/>
        </w:rPr>
        <w:t>dicha</w:t>
      </w:r>
      <w:r>
        <w:rPr>
          <w:spacing w:val="-10"/>
          <w:sz w:val="18"/>
        </w:rPr>
        <w:t> </w:t>
      </w:r>
      <w:r>
        <w:rPr>
          <w:sz w:val="18"/>
        </w:rPr>
        <w:t>providencia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Corte</w:t>
      </w:r>
      <w:r>
        <w:rPr>
          <w:spacing w:val="-10"/>
          <w:sz w:val="18"/>
        </w:rPr>
        <w:t> </w:t>
      </w:r>
      <w:r>
        <w:rPr>
          <w:sz w:val="18"/>
        </w:rPr>
        <w:t>señaló:</w:t>
      </w:r>
      <w:r>
        <w:rPr>
          <w:spacing w:val="-4"/>
          <w:sz w:val="18"/>
        </w:rPr>
        <w:t> </w:t>
      </w:r>
      <w:r>
        <w:rPr>
          <w:rFonts w:ascii="Arial" w:hAnsi="Arial"/>
          <w:i/>
          <w:sz w:val="18"/>
        </w:rPr>
        <w:t>"Esta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regla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encuentra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justificación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hecho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motivación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resulta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ser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necesaria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controvertir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dicho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acto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ante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jurisdicción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contencioso-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administrativa,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adicionalmente,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porque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desvinculación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debe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obedecer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principio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razón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suficiente,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es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decir,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deben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existir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motivos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fundados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administración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prescinda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servicios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funcionario.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ausencia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motivación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específica,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consecuencia,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lesiona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derechos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fundamentales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debido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proceso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y 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defensa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trabajador,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que,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manera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provisional,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ocupa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cargo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carrera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administrativa".</w:t>
      </w:r>
    </w:p>
    <w:p>
      <w:pPr>
        <w:spacing w:line="204" w:lineRule="exact" w:before="0"/>
        <w:ind w:left="142" w:right="0" w:firstLine="0"/>
        <w:jc w:val="both"/>
        <w:rPr>
          <w:sz w:val="18"/>
        </w:rPr>
      </w:pPr>
      <w:r>
        <w:rPr>
          <w:position w:val="6"/>
          <w:sz w:val="12"/>
        </w:rPr>
        <w:t>23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Sentencia</w:t>
      </w:r>
      <w:r>
        <w:rPr>
          <w:spacing w:val="-3"/>
          <w:sz w:val="18"/>
        </w:rPr>
        <w:t> </w:t>
      </w:r>
      <w:r>
        <w:rPr>
          <w:sz w:val="18"/>
        </w:rPr>
        <w:t>T-186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2013</w:t>
      </w:r>
      <w:r>
        <w:rPr>
          <w:spacing w:val="-2"/>
          <w:sz w:val="18"/>
        </w:rPr>
        <w:t> </w:t>
      </w:r>
      <w:r>
        <w:rPr>
          <w:sz w:val="18"/>
        </w:rPr>
        <w:t>(MP</w:t>
      </w:r>
      <w:r>
        <w:rPr>
          <w:spacing w:val="-2"/>
          <w:sz w:val="18"/>
        </w:rPr>
        <w:t> </w:t>
      </w:r>
      <w:r>
        <w:rPr>
          <w:sz w:val="18"/>
        </w:rPr>
        <w:t>Luis</w:t>
      </w:r>
      <w:r>
        <w:rPr>
          <w:spacing w:val="-2"/>
          <w:sz w:val="18"/>
        </w:rPr>
        <w:t> </w:t>
      </w:r>
      <w:r>
        <w:rPr>
          <w:sz w:val="18"/>
        </w:rPr>
        <w:t>Ernesto</w:t>
      </w:r>
      <w:r>
        <w:rPr>
          <w:spacing w:val="-2"/>
          <w:sz w:val="18"/>
        </w:rPr>
        <w:t> </w:t>
      </w:r>
      <w:r>
        <w:rPr>
          <w:sz w:val="18"/>
        </w:rPr>
        <w:t>Vargas</w:t>
      </w:r>
      <w:r>
        <w:rPr>
          <w:spacing w:val="-1"/>
          <w:sz w:val="18"/>
        </w:rPr>
        <w:t> </w:t>
      </w:r>
      <w:r>
        <w:rPr>
          <w:sz w:val="18"/>
        </w:rPr>
        <w:t>Silva).</w:t>
      </w:r>
    </w:p>
    <w:p>
      <w:pPr>
        <w:spacing w:line="240" w:lineRule="auto" w:before="0"/>
        <w:ind w:left="142" w:right="128" w:firstLine="0"/>
        <w:jc w:val="both"/>
        <w:rPr>
          <w:sz w:val="18"/>
        </w:rPr>
      </w:pPr>
      <w:r>
        <w:rPr>
          <w:position w:val="6"/>
          <w:sz w:val="12"/>
        </w:rPr>
        <w:t>24 </w:t>
      </w:r>
      <w:r>
        <w:rPr>
          <w:sz w:val="18"/>
        </w:rPr>
        <w:t>En relación con este aspecto de la acción afirmativa pueden ser consultadas las sentencias SU-446 de 2011 (MP</w:t>
      </w:r>
      <w:r>
        <w:rPr>
          <w:spacing w:val="1"/>
          <w:sz w:val="18"/>
        </w:rPr>
        <w:t> </w:t>
      </w:r>
      <w:r>
        <w:rPr>
          <w:sz w:val="18"/>
        </w:rPr>
        <w:t>Jorge Ignacio Pretelt Chaljub) y T-186 de 2013 (MP Luis Ernesto Vargas Silva).</w:t>
      </w:r>
      <w:r>
        <w:rPr>
          <w:spacing w:val="1"/>
          <w:sz w:val="18"/>
        </w:rPr>
        <w:t> </w:t>
      </w:r>
      <w:r>
        <w:rPr>
          <w:sz w:val="18"/>
        </w:rPr>
        <w:t>Este razonamiento se impuso por la</w:t>
      </w:r>
      <w:r>
        <w:rPr>
          <w:spacing w:val="1"/>
          <w:sz w:val="18"/>
        </w:rPr>
        <w:t> </w:t>
      </w:r>
      <w:r>
        <w:rPr>
          <w:sz w:val="18"/>
        </w:rPr>
        <w:t>Sala Plena de la Corporación en la providencia SU-446 de 2011, en la cual se planteó que, aunque primaban los</w:t>
      </w:r>
      <w:r>
        <w:rPr>
          <w:spacing w:val="1"/>
          <w:sz w:val="18"/>
        </w:rPr>
        <w:t> </w:t>
      </w:r>
      <w:r>
        <w:rPr>
          <w:sz w:val="18"/>
        </w:rPr>
        <w:t>derechos de acceder al cargo de los empleados de carrera, la entidad (Fiscalía General de la Nación) tenía el deber</w:t>
      </w:r>
      <w:r>
        <w:rPr>
          <w:spacing w:val="1"/>
          <w:sz w:val="18"/>
        </w:rPr>
        <w:t> </w:t>
      </w:r>
      <w:r>
        <w:rPr>
          <w:sz w:val="18"/>
        </w:rPr>
        <w:t>constitucional de emplear medidas de acción afirmativa tendientes a proteger efectivamente el especial contexto 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personas</w:t>
      </w:r>
      <w:r>
        <w:rPr>
          <w:spacing w:val="1"/>
          <w:sz w:val="18"/>
        </w:rPr>
        <w:t> </w:t>
      </w:r>
      <w:r>
        <w:rPr>
          <w:sz w:val="18"/>
        </w:rPr>
        <w:t>vinculadas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provisionalidad.</w:t>
      </w:r>
    </w:p>
    <w:p>
      <w:pPr>
        <w:spacing w:after="0" w:line="240" w:lineRule="auto"/>
        <w:jc w:val="both"/>
        <w:rPr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14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1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14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74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0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18"/>
        </w:rPr>
      </w:pPr>
    </w:p>
    <w:p>
      <w:pPr>
        <w:spacing w:before="94"/>
        <w:ind w:left="142" w:right="127" w:firstLine="0"/>
        <w:jc w:val="both"/>
        <w:rPr>
          <w:rFonts w:ascii="Arial" w:hAnsi="Arial"/>
          <w:i/>
          <w:sz w:val="22"/>
        </w:rPr>
      </w:pPr>
      <w:r>
        <w:rPr/>
        <w:pict>
          <v:group style="position:absolute;margin-left:83.664001pt;margin-top:67.937851pt;width:473.25pt;height:410.6pt;mso-position-horizontal-relative:page;mso-position-vertical-relative:paragraph;z-index:-16203776" coordorigin="1673,1359" coordsize="9465,8212">
            <v:shape style="position:absolute;left:2125;top:1550;width:8213;height:7987" type="#_x0000_t75" stroked="false">
              <v:imagedata r:id="rId9" o:title=""/>
            </v:shape>
            <v:shape style="position:absolute;left:1673;top:1358;width:9465;height:8212" coordorigin="1673,1359" coordsize="9465,8212" path="m11138,7914l1673,7914,1673,8191,1673,8467,1673,8743,1673,9019,1673,9295,1673,9571,11138,9571,11138,9295,11138,9019,11138,8743,11138,8467,11138,8191,11138,7914xm11138,2117l1673,2117,1673,2372,1673,2624,1673,2879,1673,3131,1673,3383,1673,3637,1673,3889,1673,4143,1673,4395,1673,4647,1673,4902,1673,4902,1673,5154,1673,5430,1673,5706,1673,5982,1673,6258,1673,6534,1673,6810,1673,7086,1673,7362,11138,7362,11138,7086,11138,6810,11138,6534,11138,6258,11138,5982,11138,5706,11138,5430,11138,5154,11138,4902,11138,4902,11138,4647,11138,4395,11138,4143,11138,3889,11138,3637,11138,3383,11138,3131,11138,2879,11138,2624,11138,2372,11138,2117xm11138,1359l1673,1359,1673,1613,1673,1865,1673,2117,11138,2117,11138,1865,11138,1613,11138,135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i/>
          <w:sz w:val="22"/>
        </w:rPr>
        <w:t>El retiro del demandante, en razón a su incapacidad de origen común superior a los 360 días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ininterrumpidos,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sin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entidad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empleadora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hubiera solicitado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previamente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Dirección Territorial del Ministerio de la Protección Social</w:t>
      </w:r>
      <w:r>
        <w:rPr>
          <w:rFonts w:ascii="Arial" w:hAnsi="Arial"/>
          <w:i/>
          <w:sz w:val="22"/>
        </w:rPr>
        <w:t>, </w:t>
      </w:r>
      <w:r>
        <w:rPr>
          <w:rFonts w:ascii="Arial" w:hAnsi="Arial"/>
          <w:b/>
          <w:i/>
          <w:sz w:val="22"/>
        </w:rPr>
        <w:t>la respectiva autorización, con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pacing w:val="-1"/>
          <w:sz w:val="22"/>
        </w:rPr>
        <w:t>los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soportes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documentales</w:t>
      </w:r>
      <w:r>
        <w:rPr>
          <w:rFonts w:ascii="Arial" w:hAnsi="Arial"/>
          <w:b/>
          <w:i/>
          <w:spacing w:val="-11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-15"/>
          <w:sz w:val="22"/>
        </w:rPr>
        <w:t> </w:t>
      </w:r>
      <w:r>
        <w:rPr>
          <w:rFonts w:ascii="Arial" w:hAnsi="Arial"/>
          <w:b/>
          <w:i/>
          <w:sz w:val="22"/>
        </w:rPr>
        <w:t>justifiquen</w:t>
      </w:r>
      <w:r>
        <w:rPr>
          <w:rFonts w:ascii="Arial" w:hAnsi="Arial"/>
          <w:b/>
          <w:i/>
          <w:spacing w:val="-15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-15"/>
          <w:sz w:val="22"/>
        </w:rPr>
        <w:t> </w:t>
      </w:r>
      <w:r>
        <w:rPr>
          <w:rFonts w:ascii="Arial" w:hAnsi="Arial"/>
          <w:b/>
          <w:i/>
          <w:sz w:val="22"/>
        </w:rPr>
        <w:t>mismo</w:t>
      </w:r>
      <w:r>
        <w:rPr>
          <w:rFonts w:ascii="Arial" w:hAnsi="Arial"/>
          <w:b/>
          <w:i/>
          <w:spacing w:val="-11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-15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pago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16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-14"/>
          <w:sz w:val="22"/>
        </w:rPr>
        <w:t> </w:t>
      </w:r>
      <w:r>
        <w:rPr>
          <w:rFonts w:ascii="Arial" w:hAnsi="Arial"/>
          <w:b/>
          <w:i/>
          <w:sz w:val="22"/>
        </w:rPr>
        <w:t>indemnización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prevista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en el artículo 26 de la Ley 361 de 1997</w:t>
      </w:r>
      <w:r>
        <w:rPr>
          <w:rFonts w:ascii="Arial" w:hAnsi="Arial"/>
          <w:i/>
          <w:sz w:val="22"/>
        </w:rPr>
        <w:t>, </w:t>
      </w:r>
      <w:r>
        <w:rPr>
          <w:rFonts w:ascii="Arial" w:hAnsi="Arial"/>
          <w:b/>
          <w:i/>
          <w:sz w:val="22"/>
        </w:rPr>
        <w:t>resulta ilegal e ineficaz, toda vez al demandante lo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protegía un fuero de estabilidad laboral reforzada en razón a su estado de discapacidad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laboral</w:t>
      </w:r>
      <w:r>
        <w:rPr>
          <w:rFonts w:ascii="Arial" w:hAnsi="Arial"/>
          <w:i/>
          <w:sz w:val="22"/>
        </w:rPr>
        <w:t>. En tal sentido, ha indicado la Corte Constitucional que la estabilidad laboral reforzada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 trabajador incapacitado implica: “(i) el derecho a conservar el empleo, (ii) a no ser despedido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 razón de la situación de vulnerabilidad, (iii) a permanecer en él hasta que se configure 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causal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objetiva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amerite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desvinculación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(iv)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-15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b/>
          <w:i/>
          <w:sz w:val="22"/>
        </w:rPr>
        <w:t>autoridad</w:t>
      </w:r>
      <w:r>
        <w:rPr>
          <w:rFonts w:ascii="Arial" w:hAnsi="Arial"/>
          <w:b/>
          <w:i/>
          <w:spacing w:val="-13"/>
          <w:sz w:val="22"/>
        </w:rPr>
        <w:t> </w:t>
      </w:r>
      <w:r>
        <w:rPr>
          <w:rFonts w:ascii="Arial" w:hAnsi="Arial"/>
          <w:b/>
          <w:i/>
          <w:sz w:val="22"/>
        </w:rPr>
        <w:t>laboral</w:t>
      </w:r>
      <w:r>
        <w:rPr>
          <w:rFonts w:ascii="Arial" w:hAnsi="Arial"/>
          <w:b/>
          <w:i/>
          <w:spacing w:val="-11"/>
          <w:sz w:val="22"/>
        </w:rPr>
        <w:t> </w:t>
      </w:r>
      <w:r>
        <w:rPr>
          <w:rFonts w:ascii="Arial" w:hAnsi="Arial"/>
          <w:b/>
          <w:i/>
          <w:sz w:val="22"/>
        </w:rPr>
        <w:t>respectiva</w:t>
      </w:r>
      <w:r>
        <w:rPr>
          <w:rFonts w:ascii="Arial" w:hAnsi="Arial"/>
          <w:b/>
          <w:i/>
          <w:spacing w:val="-58"/>
          <w:sz w:val="22"/>
        </w:rPr>
        <w:t> </w:t>
      </w:r>
      <w:r>
        <w:rPr>
          <w:rFonts w:ascii="Arial" w:hAnsi="Arial"/>
          <w:b/>
          <w:i/>
          <w:sz w:val="22"/>
        </w:rPr>
        <w:t>autorice el despido con base en la verificación previa de dicha causal, a fin de que 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despido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pueda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ser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considerado eficaz”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(…)</w:t>
      </w:r>
    </w:p>
    <w:p>
      <w:pPr>
        <w:pStyle w:val="BodyText"/>
        <w:spacing w:before="10"/>
        <w:rPr>
          <w:rFonts w:ascii="Arial"/>
          <w:i/>
          <w:sz w:val="13"/>
        </w:rPr>
      </w:pPr>
    </w:p>
    <w:p>
      <w:pPr>
        <w:spacing w:before="93"/>
        <w:ind w:left="142" w:right="126" w:firstLine="0"/>
        <w:jc w:val="both"/>
        <w:rPr>
          <w:sz w:val="24"/>
        </w:rPr>
      </w:pPr>
      <w:r>
        <w:rPr>
          <w:rFonts w:ascii="Arial" w:hAnsi="Arial"/>
          <w:i/>
          <w:sz w:val="22"/>
        </w:rPr>
        <w:t>Conclusión. Considerando que la Resolución nº. 00017 de 17 de enero de 2002, se motivó en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licencia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enfermedad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comprobada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demandante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superior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360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y la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administración no adelantó el trámite correspondiente ante la oficina del trabajo para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proceder al retiro, </w:t>
      </w:r>
      <w:r>
        <w:rPr>
          <w:rFonts w:ascii="Arial" w:hAnsi="Arial"/>
          <w:i/>
          <w:sz w:val="22"/>
        </w:rPr>
        <w:t>encuentra la Subsección que dicho acto violó el artículo 26 de la Ley 361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1997,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dado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actor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gozaba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fuero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estabilidad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laboral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reforzada,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derivado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estado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incapacidad médico laboral. Por lo anterior, desvirtuada la presunción de legalidad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amparaba al acto demandado, se impone confirmar el fallo de primera instancia de accedió 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decretar su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nulidad</w:t>
      </w:r>
      <w:r>
        <w:rPr>
          <w:rFonts w:ascii="Arial" w:hAnsi="Arial"/>
          <w:i/>
          <w:sz w:val="24"/>
        </w:rPr>
        <w:t>.”</w:t>
      </w:r>
      <w:r>
        <w:rPr>
          <w:rFonts w:ascii="Arial" w:hAnsi="Arial"/>
          <w:i/>
          <w:spacing w:val="-1"/>
          <w:sz w:val="24"/>
        </w:rPr>
        <w:t> </w:t>
      </w:r>
      <w:r>
        <w:rPr>
          <w:sz w:val="24"/>
        </w:rPr>
        <w:t>(Negrilla fuera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texto original)</w:t>
      </w:r>
    </w:p>
    <w:p>
      <w:pPr>
        <w:pStyle w:val="BodyText"/>
        <w:spacing w:before="1"/>
        <w:rPr>
          <w:sz w:val="16"/>
        </w:rPr>
      </w:pPr>
    </w:p>
    <w:p>
      <w:pPr>
        <w:spacing w:before="93"/>
        <w:ind w:left="142" w:right="128" w:firstLine="0"/>
        <w:jc w:val="both"/>
        <w:rPr>
          <w:sz w:val="24"/>
        </w:rPr>
      </w:pPr>
      <w:r>
        <w:rPr>
          <w:sz w:val="24"/>
        </w:rPr>
        <w:t>Teniendo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cuenta</w:t>
      </w:r>
      <w:r>
        <w:rPr>
          <w:spacing w:val="-6"/>
          <w:sz w:val="24"/>
        </w:rPr>
        <w:t> </w:t>
      </w:r>
      <w:r>
        <w:rPr>
          <w:sz w:val="24"/>
        </w:rPr>
        <w:t>lo</w:t>
      </w:r>
      <w:r>
        <w:rPr>
          <w:spacing w:val="-5"/>
          <w:sz w:val="24"/>
        </w:rPr>
        <w:t> </w:t>
      </w:r>
      <w:r>
        <w:rPr>
          <w:sz w:val="24"/>
        </w:rPr>
        <w:t>anterior,</w:t>
      </w:r>
      <w:r>
        <w:rPr>
          <w:spacing w:val="-4"/>
          <w:sz w:val="24"/>
        </w:rPr>
        <w:t> </w:t>
      </w:r>
      <w:r>
        <w:rPr>
          <w:sz w:val="24"/>
        </w:rPr>
        <w:t>respecto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rFonts w:ascii="Arial" w:hAnsi="Arial"/>
          <w:b/>
          <w:sz w:val="24"/>
        </w:rPr>
        <w:t>quienes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ocupan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provisionalidad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cargos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de carrera administrativa, antes de autorizar la desvinculación, </w:t>
      </w:r>
      <w:r>
        <w:rPr>
          <w:sz w:val="24"/>
        </w:rPr>
        <w:t>el/la inspector/a</w:t>
      </w:r>
      <w:r>
        <w:rPr>
          <w:spacing w:val="1"/>
          <w:sz w:val="24"/>
        </w:rPr>
        <w:t> </w:t>
      </w:r>
      <w:r>
        <w:rPr>
          <w:sz w:val="24"/>
        </w:rPr>
        <w:t>deberá verificar si se configura una causal objetiva que amerite la desvinculación laboral</w:t>
      </w:r>
      <w:r>
        <w:rPr>
          <w:spacing w:val="-64"/>
          <w:sz w:val="24"/>
        </w:rPr>
        <w:t> </w:t>
      </w:r>
      <w:r>
        <w:rPr>
          <w:sz w:val="24"/>
        </w:rPr>
        <w:t>del/la</w:t>
      </w:r>
      <w:r>
        <w:rPr>
          <w:spacing w:val="-11"/>
          <w:sz w:val="24"/>
        </w:rPr>
        <w:t> </w:t>
      </w:r>
      <w:r>
        <w:rPr>
          <w:sz w:val="24"/>
        </w:rPr>
        <w:t>empleado/a</w:t>
      </w:r>
      <w:r>
        <w:rPr>
          <w:spacing w:val="-13"/>
          <w:sz w:val="24"/>
        </w:rPr>
        <w:t> </w:t>
      </w:r>
      <w:r>
        <w:rPr>
          <w:sz w:val="24"/>
        </w:rPr>
        <w:t>público/a</w:t>
      </w:r>
      <w:r>
        <w:rPr>
          <w:spacing w:val="-7"/>
          <w:sz w:val="24"/>
        </w:rPr>
        <w:t> </w:t>
      </w:r>
      <w:r>
        <w:rPr>
          <w:sz w:val="24"/>
        </w:rPr>
        <w:t>y/o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imposibilidad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nominador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aplicar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acciones</w:t>
      </w:r>
      <w:r>
        <w:rPr>
          <w:spacing w:val="-64"/>
          <w:sz w:val="24"/>
        </w:rPr>
        <w:t> </w:t>
      </w:r>
      <w:r>
        <w:rPr>
          <w:sz w:val="24"/>
        </w:rPr>
        <w:t>afirmativas</w:t>
      </w:r>
      <w:r>
        <w:rPr>
          <w:spacing w:val="-1"/>
          <w:sz w:val="24"/>
        </w:rPr>
        <w:t> </w:t>
      </w:r>
      <w:r>
        <w:rPr>
          <w:sz w:val="24"/>
        </w:rPr>
        <w:t>inscritas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artículo</w:t>
      </w:r>
      <w:r>
        <w:rPr>
          <w:spacing w:val="-1"/>
          <w:sz w:val="24"/>
        </w:rPr>
        <w:t> </w:t>
      </w:r>
      <w:r>
        <w:rPr>
          <w:sz w:val="24"/>
        </w:rPr>
        <w:t>263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1955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2019.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862" w:val="left" w:leader="none"/>
        </w:tabs>
        <w:spacing w:line="240" w:lineRule="auto" w:before="92" w:after="0"/>
        <w:ind w:left="862" w:right="0" w:hanging="437"/>
        <w:jc w:val="left"/>
      </w:pPr>
      <w:r>
        <w:rPr/>
        <w:t>Respecto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oficiales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3"/>
        <w:ind w:left="142" w:right="130"/>
        <w:jc w:val="both"/>
      </w:pPr>
      <w:r>
        <w:rPr/>
        <w:t>Es importante tener en cuenta que las causales para la desvinculación de trabajadores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estipuladas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taxativa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difieren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establecidas en el Código Sustantivo del Trabajo. En este punto, es importante precisar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jurídico</w:t>
      </w:r>
      <w:r>
        <w:rPr>
          <w:spacing w:val="-6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-4"/>
        </w:rPr>
        <w:t> </w:t>
      </w:r>
      <w:r>
        <w:rPr/>
        <w:t>oficiales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Decreto</w:t>
      </w:r>
      <w:r>
        <w:rPr>
          <w:spacing w:val="-3"/>
        </w:rPr>
        <w:t> </w:t>
      </w:r>
      <w:r>
        <w:rPr/>
        <w:t>2127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1945,</w:t>
      </w:r>
      <w:r>
        <w:rPr>
          <w:spacing w:val="-64"/>
        </w:rPr>
        <w:t> </w:t>
      </w:r>
      <w:r>
        <w:rPr/>
        <w:t>compilado en el Decreto 1083 de 2015, y en lo referente a la terminación del contrato de</w:t>
      </w:r>
      <w:r>
        <w:rPr>
          <w:spacing w:val="-65"/>
        </w:rPr>
        <w:t> </w:t>
      </w:r>
      <w:r>
        <w:rPr/>
        <w:t>trabajo,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estipuló:</w:t>
      </w:r>
    </w:p>
    <w:p>
      <w:pPr>
        <w:pStyle w:val="BodyText"/>
        <w:spacing w:before="2"/>
      </w:pPr>
    </w:p>
    <w:p>
      <w:pPr>
        <w:spacing w:before="0"/>
        <w:ind w:left="708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“ARTÍCULO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2.2.30.6.11,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Decreto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1083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2015.</w:t>
      </w:r>
      <w:r>
        <w:rPr>
          <w:rFonts w:ascii="Arial" w:hAnsi="Arial"/>
          <w:b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contrato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trabajo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termina: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40" w:lineRule="auto" w:before="1" w:after="0"/>
        <w:ind w:left="967" w:right="0" w:hanging="26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expiración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plazo pactado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presuntivo;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52" w:lineRule="exact" w:before="2" w:after="0"/>
        <w:ind w:left="967" w:right="0" w:hanging="26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realización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obra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contratada,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aunque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plazo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estipulado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fuere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mayor;</w:t>
      </w:r>
    </w:p>
    <w:p>
      <w:pPr>
        <w:pStyle w:val="ListParagraph"/>
        <w:numPr>
          <w:ilvl w:val="0"/>
          <w:numId w:val="4"/>
        </w:numPr>
        <w:tabs>
          <w:tab w:pos="956" w:val="left" w:leader="none"/>
        </w:tabs>
        <w:spacing w:line="252" w:lineRule="exact" w:before="0" w:after="0"/>
        <w:ind w:left="955" w:right="0" w:hanging="248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ejecución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trabajo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accidental, ocasional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transitorio;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40" w:lineRule="auto" w:before="2" w:after="0"/>
        <w:ind w:left="967" w:right="0" w:hanging="26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Por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mutuo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consentimiento;</w:t>
      </w:r>
    </w:p>
    <w:p>
      <w:pPr>
        <w:spacing w:after="0" w:line="240" w:lineRule="auto"/>
        <w:jc w:val="left"/>
        <w:rPr>
          <w:rFonts w:ascii="Arial"/>
          <w:sz w:val="22"/>
        </w:rPr>
        <w:sectPr>
          <w:pgSz w:w="12240" w:h="15840"/>
          <w:pgMar w:header="698" w:footer="829" w:top="1560" w:bottom="1020" w:left="1560" w:right="1000"/>
        </w:sectPr>
      </w:pPr>
    </w:p>
    <w:p>
      <w:pPr>
        <w:pStyle w:val="BodyText"/>
        <w:spacing w:before="7"/>
        <w:rPr>
          <w:rFonts w:ascii="Arial"/>
          <w:i/>
          <w:sz w:val="20"/>
        </w:rPr>
      </w:pPr>
    </w:p>
    <w:p>
      <w:pPr>
        <w:spacing w:before="0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pStyle w:val="BodyText"/>
        <w:spacing w:before="6"/>
        <w:rPr>
          <w:rFonts w:ascii="Verdana"/>
          <w:sz w:val="19"/>
        </w:rPr>
      </w:pPr>
      <w:r>
        <w:rPr/>
        <w:br w:type="column"/>
      </w:r>
      <w:r>
        <w:rPr>
          <w:rFonts w:ascii="Verdana"/>
          <w:sz w:val="19"/>
        </w:rPr>
      </w:r>
    </w:p>
    <w:p>
      <w:pPr>
        <w:spacing w:line="240" w:lineRule="auto" w:before="0"/>
        <w:ind w:left="421" w:right="-4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pStyle w:val="BodyText"/>
        <w:spacing w:before="2"/>
        <w:rPr>
          <w:rFonts w:ascii="Verdana"/>
          <w:sz w:val="16"/>
        </w:rPr>
      </w:pPr>
      <w:r>
        <w:rPr/>
        <w:br w:type="column"/>
      </w:r>
      <w:r>
        <w:rPr>
          <w:rFonts w:ascii="Verdana"/>
          <w:sz w:val="16"/>
        </w:rPr>
      </w:r>
    </w:p>
    <w:p>
      <w:pPr>
        <w:spacing w:before="0"/>
        <w:ind w:left="762" w:right="1501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10"/>
        <w:rPr>
          <w:rFonts w:ascii="Verdana"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52" w:lineRule="exact" w:before="94" w:after="0"/>
        <w:ind w:left="967" w:right="0" w:hanging="26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Por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muerte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asalariado;</w:t>
      </w:r>
    </w:p>
    <w:p>
      <w:pPr>
        <w:pStyle w:val="ListParagraph"/>
        <w:numPr>
          <w:ilvl w:val="0"/>
          <w:numId w:val="4"/>
        </w:numPr>
        <w:tabs>
          <w:tab w:pos="908" w:val="left" w:leader="none"/>
        </w:tabs>
        <w:spacing w:line="240" w:lineRule="auto" w:before="0" w:after="0"/>
        <w:ind w:left="708" w:right="69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Por liquidación definitiva de la empresa, o por clausura o suspensión total o parcial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actividades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durante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veinte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días,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razones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técnicas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económicas,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siempre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 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haya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dado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aviso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 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trata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ordinal 3º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44, o que se haya pagado un mes de salarios y sin perjuicio de los derechos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emanados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contratos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término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fijo;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52" w:lineRule="exact" w:before="6" w:after="0"/>
        <w:ind w:left="967" w:right="0" w:hanging="260"/>
        <w:jc w:val="both"/>
        <w:rPr>
          <w:rFonts w:ascii="Arial" w:hAnsi="Arial"/>
          <w:i/>
          <w:sz w:val="22"/>
        </w:rPr>
      </w:pPr>
      <w:r>
        <w:rPr/>
        <w:pict>
          <v:group style="position:absolute;margin-left:83.664001pt;margin-top:9.381631pt;width:473.25pt;height:399.35pt;mso-position-horizontal-relative:page;mso-position-vertical-relative:paragraph;z-index:-16202752" coordorigin="1673,188" coordsize="9465,7987">
            <v:shape style="position:absolute;left:2125;top:187;width:8213;height:7987" type="#_x0000_t75" stroked="false">
              <v:imagedata r:id="rId9" o:title=""/>
            </v:shape>
            <v:shape style="position:absolute;left:1673;top:786;width:9465;height:1105" coordorigin="1673,786" coordsize="9465,1105" path="m11138,1339l1673,1339,1673,1615,1673,1891,11138,1891,11138,1615,11138,1339xm11138,786l1673,786,1673,1063,1673,1339,11138,1339,11138,1063,11138,78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decisión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unilateral,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casos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previstos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artículos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16, 48,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49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50;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52" w:lineRule="exact" w:before="0" w:after="0"/>
        <w:ind w:left="967" w:right="0" w:hanging="26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Por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sentencia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autoridad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competente.</w:t>
      </w:r>
    </w:p>
    <w:p>
      <w:pPr>
        <w:pStyle w:val="BodyText"/>
        <w:rPr>
          <w:rFonts w:ascii="Arial"/>
          <w:i/>
          <w:sz w:val="16"/>
        </w:rPr>
      </w:pPr>
    </w:p>
    <w:p>
      <w:pPr>
        <w:spacing w:before="92"/>
        <w:ind w:left="142" w:right="130" w:firstLine="0"/>
        <w:jc w:val="both"/>
        <w:rPr>
          <w:sz w:val="24"/>
        </w:rPr>
      </w:pPr>
      <w:r>
        <w:rPr>
          <w:sz w:val="24"/>
        </w:rPr>
        <w:t>Teniendo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cuenta</w:t>
      </w:r>
      <w:r>
        <w:rPr>
          <w:spacing w:val="-7"/>
          <w:sz w:val="24"/>
        </w:rPr>
        <w:t> </w:t>
      </w: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anterior,</w:t>
      </w:r>
      <w:r>
        <w:rPr>
          <w:spacing w:val="-5"/>
          <w:sz w:val="24"/>
        </w:rPr>
        <w:t> </w:t>
      </w:r>
      <w:r>
        <w:rPr>
          <w:sz w:val="24"/>
        </w:rPr>
        <w:t>respecto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rFonts w:ascii="Arial" w:hAnsi="Arial"/>
          <w:b/>
          <w:sz w:val="24"/>
        </w:rPr>
        <w:t>quienes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ocupan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cargos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trabajadores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pacing w:val="-1"/>
          <w:sz w:val="24"/>
        </w:rPr>
        <w:t>oficiales,</w:t>
      </w:r>
      <w:r>
        <w:rPr>
          <w:rFonts w:ascii="Arial" w:hAnsi="Arial"/>
          <w:b/>
          <w:spacing w:val="-15"/>
          <w:sz w:val="24"/>
        </w:rPr>
        <w:t> </w:t>
      </w:r>
      <w:r>
        <w:rPr>
          <w:sz w:val="24"/>
        </w:rPr>
        <w:t>el/la</w:t>
      </w:r>
      <w:r>
        <w:rPr>
          <w:spacing w:val="-15"/>
          <w:sz w:val="24"/>
        </w:rPr>
        <w:t> </w:t>
      </w:r>
      <w:r>
        <w:rPr>
          <w:sz w:val="24"/>
        </w:rPr>
        <w:t>inspector/a</w:t>
      </w:r>
      <w:r>
        <w:rPr>
          <w:spacing w:val="-15"/>
          <w:sz w:val="24"/>
        </w:rPr>
        <w:t> </w:t>
      </w:r>
      <w:r>
        <w:rPr>
          <w:sz w:val="24"/>
        </w:rPr>
        <w:t>deberá</w:t>
      </w:r>
      <w:r>
        <w:rPr>
          <w:spacing w:val="-15"/>
          <w:sz w:val="24"/>
        </w:rPr>
        <w:t> </w:t>
      </w:r>
      <w:r>
        <w:rPr>
          <w:sz w:val="24"/>
        </w:rPr>
        <w:t>verificar</w:t>
      </w:r>
      <w:r>
        <w:rPr>
          <w:spacing w:val="-16"/>
          <w:sz w:val="24"/>
        </w:rPr>
        <w:t> </w:t>
      </w:r>
      <w:r>
        <w:rPr>
          <w:sz w:val="24"/>
        </w:rPr>
        <w:t>si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configura</w:t>
      </w:r>
      <w:r>
        <w:rPr>
          <w:spacing w:val="-15"/>
          <w:sz w:val="24"/>
        </w:rPr>
        <w:t> </w:t>
      </w:r>
      <w:r>
        <w:rPr>
          <w:sz w:val="24"/>
        </w:rPr>
        <w:t>una</w:t>
      </w:r>
      <w:r>
        <w:rPr>
          <w:spacing w:val="-15"/>
          <w:sz w:val="24"/>
        </w:rPr>
        <w:t> </w:t>
      </w:r>
      <w:r>
        <w:rPr>
          <w:sz w:val="24"/>
        </w:rPr>
        <w:t>causal</w:t>
      </w:r>
      <w:r>
        <w:rPr>
          <w:spacing w:val="-16"/>
          <w:sz w:val="24"/>
        </w:rPr>
        <w:t> </w:t>
      </w:r>
      <w:r>
        <w:rPr>
          <w:sz w:val="24"/>
        </w:rPr>
        <w:t>objetiva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amerite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desvinculación</w:t>
      </w:r>
      <w:r>
        <w:rPr>
          <w:spacing w:val="-2"/>
          <w:sz w:val="24"/>
        </w:rPr>
        <w:t> </w:t>
      </w:r>
      <w:r>
        <w:rPr>
          <w:sz w:val="24"/>
        </w:rPr>
        <w:t>laboral del/la</w:t>
      </w:r>
      <w:r>
        <w:rPr>
          <w:spacing w:val="-2"/>
          <w:sz w:val="24"/>
        </w:rPr>
        <w:t> </w:t>
      </w:r>
      <w:r>
        <w:rPr>
          <w:sz w:val="24"/>
        </w:rPr>
        <w:t>trabajador/a oficial.</w:t>
      </w: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862" w:val="left" w:leader="none"/>
        </w:tabs>
        <w:spacing w:line="240" w:lineRule="auto" w:before="92" w:after="0"/>
        <w:ind w:left="862" w:right="0" w:hanging="361"/>
        <w:jc w:val="left"/>
      </w:pPr>
      <w:r>
        <w:rPr/>
        <w:t>Trámite.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32" w:hanging="437"/>
        <w:jc w:val="both"/>
        <w:rPr>
          <w:sz w:val="24"/>
        </w:rPr>
      </w:pPr>
      <w:r>
        <w:rPr>
          <w:sz w:val="24"/>
        </w:rPr>
        <w:t>El/la Coordinador/a del Grupo de Atención al Ciudadano y Trámites y a falta de</w:t>
      </w:r>
      <w:r>
        <w:rPr>
          <w:spacing w:val="1"/>
          <w:sz w:val="24"/>
        </w:rPr>
        <w:t> </w:t>
      </w:r>
      <w:r>
        <w:rPr>
          <w:sz w:val="24"/>
        </w:rPr>
        <w:t>este/a, el/la directora/a Territorial, deberá efectuar el reparto de las peticiones</w:t>
      </w:r>
      <w:r>
        <w:rPr>
          <w:spacing w:val="1"/>
          <w:sz w:val="24"/>
        </w:rPr>
        <w:t> </w:t>
      </w:r>
      <w:r>
        <w:rPr>
          <w:sz w:val="24"/>
        </w:rPr>
        <w:t>recibidas.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35" w:hanging="437"/>
        <w:jc w:val="both"/>
        <w:rPr>
          <w:sz w:val="24"/>
        </w:rPr>
      </w:pPr>
      <w:r>
        <w:rPr>
          <w:sz w:val="24"/>
        </w:rPr>
        <w:t>El/la</w:t>
      </w:r>
      <w:r>
        <w:rPr>
          <w:spacing w:val="-11"/>
          <w:sz w:val="24"/>
        </w:rPr>
        <w:t> </w:t>
      </w:r>
      <w:r>
        <w:rPr>
          <w:sz w:val="24"/>
        </w:rPr>
        <w:t>Inspector/a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Trabajo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Seguridad</w:t>
      </w:r>
      <w:r>
        <w:rPr>
          <w:spacing w:val="-11"/>
          <w:sz w:val="24"/>
        </w:rPr>
        <w:t> </w:t>
      </w:r>
      <w:r>
        <w:rPr>
          <w:sz w:val="24"/>
        </w:rPr>
        <w:t>Social</w:t>
      </w:r>
      <w:r>
        <w:rPr>
          <w:spacing w:val="-12"/>
          <w:sz w:val="24"/>
        </w:rPr>
        <w:t> </w:t>
      </w:r>
      <w:r>
        <w:rPr>
          <w:sz w:val="24"/>
        </w:rPr>
        <w:t>proyectará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proferirá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Auto</w:t>
      </w:r>
      <w:r>
        <w:rPr>
          <w:spacing w:val="-64"/>
          <w:sz w:val="24"/>
        </w:rPr>
        <w:t> </w:t>
      </w:r>
      <w:r>
        <w:rPr>
          <w:sz w:val="24"/>
        </w:rPr>
        <w:t>de Avóquese de la Actuación Administrativa, el cual, de ser el caso, incluirá 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de Diligencias</w:t>
      </w:r>
      <w:r>
        <w:rPr>
          <w:spacing w:val="-2"/>
          <w:sz w:val="24"/>
        </w:rPr>
        <w:t> </w:t>
      </w:r>
      <w:r>
        <w:rPr>
          <w:sz w:val="24"/>
        </w:rPr>
        <w:t>y Pruebas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27" w:hanging="437"/>
        <w:jc w:val="both"/>
        <w:rPr>
          <w:sz w:val="24"/>
        </w:rPr>
      </w:pPr>
      <w:r>
        <w:rPr>
          <w:sz w:val="24"/>
        </w:rPr>
        <w:t>El/la Inspector/a citará a audiencia a las partes.</w:t>
      </w:r>
      <w:r>
        <w:rPr>
          <w:rFonts w:ascii="Calibri" w:hAnsi="Calibri"/>
          <w:sz w:val="24"/>
        </w:rPr>
        <w:t>25</w:t>
      </w:r>
      <w:r>
        <w:rPr>
          <w:rFonts w:ascii="Calibri" w:hAnsi="Calibri"/>
          <w:spacing w:val="1"/>
          <w:sz w:val="24"/>
        </w:rPr>
        <w:t> </w:t>
      </w:r>
      <w:r>
        <w:rPr>
          <w:sz w:val="24"/>
        </w:rPr>
        <w:t>La citación a audiencia se</w:t>
      </w:r>
      <w:r>
        <w:rPr>
          <w:spacing w:val="1"/>
          <w:sz w:val="24"/>
        </w:rPr>
        <w:t> </w:t>
      </w:r>
      <w:r>
        <w:rPr>
          <w:sz w:val="24"/>
        </w:rPr>
        <w:t>realizará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tardar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cinco</w:t>
      </w:r>
      <w:r>
        <w:rPr>
          <w:spacing w:val="1"/>
          <w:sz w:val="24"/>
        </w:rPr>
        <w:t> </w:t>
      </w:r>
      <w:r>
        <w:rPr>
          <w:sz w:val="24"/>
        </w:rPr>
        <w:t>(5)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hábiles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asignación del trámite, la cual debe celebrarse a más tardar a los diez (10) días</w:t>
      </w:r>
      <w:r>
        <w:rPr>
          <w:spacing w:val="1"/>
          <w:sz w:val="24"/>
        </w:rPr>
        <w:t> </w:t>
      </w:r>
      <w:r>
        <w:rPr>
          <w:sz w:val="24"/>
        </w:rPr>
        <w:t>hábiles</w:t>
      </w:r>
      <w:r>
        <w:rPr>
          <w:spacing w:val="-1"/>
          <w:sz w:val="24"/>
        </w:rPr>
        <w:t> </w:t>
      </w:r>
      <w:r>
        <w:rPr>
          <w:sz w:val="24"/>
        </w:rPr>
        <w:t>siguientes</w:t>
      </w:r>
      <w:r>
        <w:rPr>
          <w:spacing w:val="-2"/>
          <w:sz w:val="24"/>
        </w:rPr>
        <w:t> </w:t>
      </w:r>
      <w:r>
        <w:rPr>
          <w:sz w:val="24"/>
        </w:rPr>
        <w:t>de la comunicación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citación.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1" w:after="0"/>
        <w:ind w:left="861" w:right="126" w:hanging="437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empleador,</w:t>
      </w:r>
      <w:r>
        <w:rPr>
          <w:spacing w:val="1"/>
          <w:sz w:val="24"/>
        </w:rPr>
        <w:t> </w:t>
      </w:r>
      <w:r>
        <w:rPr>
          <w:sz w:val="24"/>
        </w:rPr>
        <w:t>nominador,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apoderado/a</w:t>
      </w:r>
      <w:r>
        <w:rPr>
          <w:spacing w:val="1"/>
          <w:sz w:val="24"/>
        </w:rPr>
        <w:t> </w:t>
      </w:r>
      <w:r>
        <w:rPr>
          <w:sz w:val="24"/>
        </w:rPr>
        <w:t>expondrá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64"/>
          <w:sz w:val="24"/>
        </w:rPr>
        <w:t> </w:t>
      </w:r>
      <w:r>
        <w:rPr>
          <w:sz w:val="24"/>
        </w:rPr>
        <w:t>sucinta los hechos y razones para pedir la autorización al Ministerio del Trabajo,</w:t>
      </w:r>
      <w:r>
        <w:rPr>
          <w:spacing w:val="1"/>
          <w:sz w:val="24"/>
        </w:rPr>
        <w:t> </w:t>
      </w:r>
      <w:r>
        <w:rPr>
          <w:sz w:val="24"/>
        </w:rPr>
        <w:t>indicando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pruebas</w:t>
      </w:r>
      <w:r>
        <w:rPr>
          <w:spacing w:val="-2"/>
          <w:sz w:val="24"/>
        </w:rPr>
        <w:t> </w:t>
      </w:r>
      <w:r>
        <w:rPr>
          <w:sz w:val="24"/>
        </w:rPr>
        <w:t>con que cuenta.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26" w:hanging="437"/>
        <w:jc w:val="both"/>
        <w:rPr>
          <w:sz w:val="24"/>
        </w:rPr>
      </w:pPr>
      <w:r>
        <w:rPr>
          <w:sz w:val="24"/>
        </w:rPr>
        <w:t>El/la inspector/a deberá verificar la posibilidad otorgada al trabajador en situación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discapacidad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debilidad</w:t>
      </w:r>
      <w:r>
        <w:rPr>
          <w:spacing w:val="-15"/>
          <w:sz w:val="24"/>
        </w:rPr>
        <w:t> </w:t>
      </w:r>
      <w:r>
        <w:rPr>
          <w:sz w:val="24"/>
        </w:rPr>
        <w:t>manifiesta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controvertir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pruebas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motivos</w:t>
      </w:r>
      <w:r>
        <w:rPr>
          <w:spacing w:val="-64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cuales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procede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solicitar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autorización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despido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justa</w:t>
      </w:r>
      <w:r>
        <w:rPr>
          <w:spacing w:val="-8"/>
          <w:sz w:val="24"/>
        </w:rPr>
        <w:t> </w:t>
      </w:r>
      <w:r>
        <w:rPr>
          <w:sz w:val="24"/>
        </w:rPr>
        <w:t>causa;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suerte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causal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comunicó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trabajador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alegada</w:t>
      </w:r>
      <w:r>
        <w:rPr>
          <w:spacing w:val="1"/>
          <w:sz w:val="24"/>
        </w:rPr>
        <w:t> </w:t>
      </w:r>
      <w:r>
        <w:rPr>
          <w:sz w:val="24"/>
        </w:rPr>
        <w:t>efectivamente</w:t>
      </w:r>
      <w:r>
        <w:rPr>
          <w:spacing w:val="-2"/>
          <w:sz w:val="24"/>
        </w:rPr>
        <w:t> </w:t>
      </w:r>
      <w:r>
        <w:rPr>
          <w:sz w:val="24"/>
        </w:rPr>
        <w:t>ante</w:t>
      </w:r>
      <w:r>
        <w:rPr>
          <w:spacing w:val="-1"/>
          <w:sz w:val="24"/>
        </w:rPr>
        <w:t> </w:t>
      </w:r>
      <w:r>
        <w:rPr>
          <w:sz w:val="24"/>
        </w:rPr>
        <w:t>este Ministerio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1" w:after="0"/>
        <w:ind w:left="861" w:right="125" w:hanging="437"/>
        <w:jc w:val="both"/>
        <w:rPr>
          <w:sz w:val="24"/>
        </w:rPr>
      </w:pPr>
      <w:r>
        <w:rPr>
          <w:sz w:val="24"/>
        </w:rPr>
        <w:t>El trabajador/a, servidor/a público/a o contratista hará lo correspondiente en su</w:t>
      </w:r>
      <w:r>
        <w:rPr>
          <w:spacing w:val="1"/>
          <w:sz w:val="24"/>
        </w:rPr>
        <w:t> </w:t>
      </w:r>
      <w:r>
        <w:rPr>
          <w:sz w:val="24"/>
        </w:rPr>
        <w:t>defensa y si pertenece a una organización sindical se le permitirá a ésta su</w:t>
      </w:r>
      <w:r>
        <w:rPr>
          <w:spacing w:val="1"/>
          <w:sz w:val="24"/>
        </w:rPr>
        <w:t> </w:t>
      </w:r>
      <w:r>
        <w:rPr>
          <w:sz w:val="24"/>
        </w:rPr>
        <w:t>participación, si así lo autoriza el trabajador. En caso afirmativo el representante</w:t>
      </w:r>
      <w:r>
        <w:rPr>
          <w:spacing w:val="1"/>
          <w:sz w:val="24"/>
        </w:rPr>
        <w:t> </w:t>
      </w:r>
      <w:r>
        <w:rPr>
          <w:sz w:val="24"/>
        </w:rPr>
        <w:t>sindical</w:t>
      </w:r>
      <w:r>
        <w:rPr>
          <w:spacing w:val="-1"/>
          <w:sz w:val="24"/>
        </w:rPr>
        <w:t> </w:t>
      </w:r>
      <w:r>
        <w:rPr>
          <w:sz w:val="24"/>
        </w:rPr>
        <w:t>solo</w:t>
      </w:r>
      <w:r>
        <w:rPr>
          <w:spacing w:val="-2"/>
          <w:sz w:val="24"/>
        </w:rPr>
        <w:t> </w:t>
      </w:r>
      <w:r>
        <w:rPr>
          <w:sz w:val="24"/>
        </w:rPr>
        <w:t>podrá pronunciarse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el tema concreto.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0" w:after="0"/>
        <w:ind w:left="861" w:right="129" w:hanging="437"/>
        <w:jc w:val="both"/>
        <w:rPr>
          <w:sz w:val="24"/>
        </w:rPr>
      </w:pPr>
      <w:r>
        <w:rPr>
          <w:sz w:val="24"/>
        </w:rPr>
        <w:t>El/la inspector/a deberá equilibrar la relación procedimental en la audiencia en el</w:t>
      </w:r>
      <w:r>
        <w:rPr>
          <w:spacing w:val="1"/>
          <w:sz w:val="24"/>
        </w:rPr>
        <w:t> </w:t>
      </w:r>
      <w:r>
        <w:rPr>
          <w:sz w:val="24"/>
        </w:rPr>
        <w:t>caso de que el/a trabajador/a, servidor/a público/a o contratista no comparezca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apoderado</w:t>
      </w:r>
      <w:r>
        <w:rPr>
          <w:spacing w:val="2"/>
          <w:sz w:val="24"/>
        </w:rPr>
        <w:t>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fin de</w:t>
      </w:r>
      <w:r>
        <w:rPr>
          <w:spacing w:val="-3"/>
          <w:sz w:val="24"/>
        </w:rPr>
        <w:t> </w:t>
      </w:r>
      <w:r>
        <w:rPr>
          <w:sz w:val="24"/>
        </w:rPr>
        <w:t>garantizar el</w:t>
      </w:r>
      <w:r>
        <w:rPr>
          <w:spacing w:val="-4"/>
          <w:sz w:val="24"/>
        </w:rPr>
        <w:t> </w:t>
      </w:r>
      <w:r>
        <w:rPr>
          <w:sz w:val="24"/>
        </w:rPr>
        <w:t>derecho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defensa técnica.</w:t>
      </w: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85.103996pt;margin-top:9.358745pt;width:144.020pt;height:.83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42" w:right="0" w:firstLine="0"/>
        <w:jc w:val="left"/>
        <w:rPr>
          <w:sz w:val="18"/>
        </w:rPr>
      </w:pPr>
      <w:r>
        <w:rPr>
          <w:position w:val="6"/>
          <w:sz w:val="12"/>
        </w:rPr>
        <w:t>25</w:t>
      </w:r>
      <w:r>
        <w:rPr>
          <w:spacing w:val="14"/>
          <w:position w:val="6"/>
          <w:sz w:val="12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este</w:t>
      </w:r>
      <w:r>
        <w:rPr>
          <w:spacing w:val="-3"/>
          <w:sz w:val="18"/>
        </w:rPr>
        <w:t> </w:t>
      </w:r>
      <w:r>
        <w:rPr>
          <w:sz w:val="18"/>
        </w:rPr>
        <w:t>tipo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procesos</w:t>
      </w:r>
      <w:r>
        <w:rPr>
          <w:spacing w:val="-1"/>
          <w:sz w:val="18"/>
        </w:rPr>
        <w:t> </w:t>
      </w:r>
      <w:r>
        <w:rPr>
          <w:sz w:val="18"/>
        </w:rPr>
        <w:t>es</w:t>
      </w:r>
      <w:r>
        <w:rPr>
          <w:spacing w:val="-2"/>
          <w:sz w:val="18"/>
        </w:rPr>
        <w:t> </w:t>
      </w:r>
      <w:r>
        <w:rPr>
          <w:sz w:val="18"/>
        </w:rPr>
        <w:t>fundamental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inmediación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7"/>
          <w:sz w:val="18"/>
        </w:rPr>
        <w:t> </w:t>
      </w:r>
      <w:r>
        <w:rPr>
          <w:sz w:val="18"/>
        </w:rPr>
        <w:t>materia</w:t>
      </w:r>
      <w:r>
        <w:rPr>
          <w:spacing w:val="-2"/>
          <w:sz w:val="18"/>
        </w:rPr>
        <w:t> </w:t>
      </w:r>
      <w:r>
        <w:rPr>
          <w:sz w:val="18"/>
        </w:rPr>
        <w:t>probatoria.</w:t>
      </w:r>
    </w:p>
    <w:p>
      <w:pPr>
        <w:spacing w:after="0"/>
        <w:jc w:val="left"/>
        <w:rPr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14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14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73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9"/>
        <w:rPr>
          <w:rFonts w:ascii="Verdana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37" w:lineRule="auto" w:before="95" w:after="0"/>
        <w:ind w:left="861" w:right="132" w:hanging="437"/>
        <w:jc w:val="both"/>
        <w:rPr>
          <w:sz w:val="16"/>
        </w:rPr>
      </w:pPr>
      <w:r>
        <w:rPr>
          <w:sz w:val="24"/>
        </w:rPr>
        <w:t>El/la</w:t>
      </w:r>
      <w:r>
        <w:rPr>
          <w:spacing w:val="1"/>
          <w:sz w:val="24"/>
        </w:rPr>
        <w:t> </w:t>
      </w:r>
      <w:r>
        <w:rPr>
          <w:sz w:val="24"/>
        </w:rPr>
        <w:t>inspector/a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remoción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barreras</w:t>
      </w:r>
      <w:r>
        <w:rPr>
          <w:spacing w:val="1"/>
          <w:sz w:val="24"/>
        </w:rPr>
        <w:t> </w:t>
      </w:r>
      <w:r>
        <w:rPr>
          <w:sz w:val="24"/>
        </w:rPr>
        <w:t>actitudinales,</w:t>
      </w:r>
      <w:r>
        <w:rPr>
          <w:spacing w:val="1"/>
          <w:sz w:val="24"/>
        </w:rPr>
        <w:t> </w:t>
      </w:r>
      <w:r>
        <w:rPr>
          <w:sz w:val="24"/>
        </w:rPr>
        <w:t>comunicativas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físicas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términos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numeral</w:t>
      </w:r>
      <w:r>
        <w:rPr>
          <w:spacing w:val="-5"/>
          <w:sz w:val="24"/>
        </w:rPr>
        <w:t> </w:t>
      </w:r>
      <w:r>
        <w:rPr>
          <w:sz w:val="24"/>
        </w:rPr>
        <w:t>5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artículo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Ley</w:t>
      </w:r>
      <w:r>
        <w:rPr>
          <w:spacing w:val="-8"/>
          <w:sz w:val="24"/>
        </w:rPr>
        <w:t> </w:t>
      </w:r>
      <w:r>
        <w:rPr>
          <w:sz w:val="24"/>
        </w:rPr>
        <w:t>1618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2013.</w:t>
      </w:r>
      <w:r>
        <w:rPr>
          <w:position w:val="8"/>
          <w:sz w:val="16"/>
        </w:rPr>
        <w:t>26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4" w:lineRule="auto" w:before="1" w:after="0"/>
        <w:ind w:left="861" w:right="126" w:hanging="437"/>
        <w:jc w:val="both"/>
        <w:rPr>
          <w:sz w:val="24"/>
        </w:rPr>
      </w:pPr>
      <w:r>
        <w:rPr/>
        <w:pict>
          <v:group style="position:absolute;margin-left:83.664001pt;margin-top:44.029579pt;width:473.25pt;height:399.35pt;mso-position-horizontal-relative:page;mso-position-vertical-relative:paragraph;z-index:-16202240" coordorigin="1673,881" coordsize="9465,7987">
            <v:shape style="position:absolute;left:1702;top:880;width:8636;height:7987" type="#_x0000_t75" stroked="false">
              <v:imagedata r:id="rId17" o:title=""/>
            </v:shape>
            <v:shape style="position:absolute;left:1673;top:5603;width:9465;height:828" coordorigin="1673,5603" coordsize="9465,828" path="m11138,5603l1673,5603,1673,5810,1673,6018,1673,6225,1673,6431,11138,6431,11138,6225,11138,6018,11138,5810,11138,560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trabajador/a,</w:t>
      </w:r>
      <w:r>
        <w:rPr>
          <w:spacing w:val="1"/>
          <w:sz w:val="24"/>
        </w:rPr>
        <w:t> </w:t>
      </w:r>
      <w:r>
        <w:rPr>
          <w:sz w:val="24"/>
        </w:rPr>
        <w:t>servidor/a</w:t>
      </w:r>
      <w:r>
        <w:rPr>
          <w:spacing w:val="1"/>
          <w:sz w:val="24"/>
        </w:rPr>
        <w:t> </w:t>
      </w:r>
      <w:r>
        <w:rPr>
          <w:sz w:val="24"/>
        </w:rPr>
        <w:t>público/a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contratista,</w:t>
      </w:r>
      <w:r>
        <w:rPr>
          <w:spacing w:val="1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corresponda,</w:t>
      </w:r>
      <w:r>
        <w:rPr>
          <w:spacing w:val="1"/>
          <w:sz w:val="24"/>
        </w:rPr>
        <w:t> </w:t>
      </w:r>
      <w:r>
        <w:rPr>
          <w:sz w:val="24"/>
        </w:rPr>
        <w:t>podrá</w:t>
      </w:r>
      <w:r>
        <w:rPr>
          <w:spacing w:val="1"/>
          <w:sz w:val="24"/>
        </w:rPr>
        <w:t> </w:t>
      </w:r>
      <w:r>
        <w:rPr>
          <w:sz w:val="24"/>
        </w:rPr>
        <w:t>ejercer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6"/>
          <w:sz w:val="24"/>
        </w:rPr>
        <w:t> </w:t>
      </w:r>
      <w:r>
        <w:rPr>
          <w:sz w:val="24"/>
        </w:rPr>
        <w:t>derecho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participar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6"/>
          <w:sz w:val="24"/>
        </w:rPr>
        <w:t> </w:t>
      </w:r>
      <w:r>
        <w:rPr>
          <w:sz w:val="24"/>
        </w:rPr>
        <w:t>decisiones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le</w:t>
      </w:r>
      <w:r>
        <w:rPr>
          <w:spacing w:val="-13"/>
          <w:sz w:val="24"/>
        </w:rPr>
        <w:t> </w:t>
      </w:r>
      <w:r>
        <w:rPr>
          <w:sz w:val="24"/>
        </w:rPr>
        <w:t>pueden</w:t>
      </w:r>
      <w:r>
        <w:rPr>
          <w:spacing w:val="-12"/>
          <w:sz w:val="24"/>
        </w:rPr>
        <w:t> </w:t>
      </w:r>
      <w:r>
        <w:rPr>
          <w:sz w:val="24"/>
        </w:rPr>
        <w:t>afectar</w:t>
      </w:r>
      <w:r>
        <w:rPr>
          <w:rFonts w:ascii="Calibri" w:hAnsi="Calibri"/>
          <w:position w:val="8"/>
          <w:sz w:val="16"/>
        </w:rPr>
        <w:t>27</w:t>
      </w:r>
      <w:r>
        <w:rPr>
          <w:rFonts w:ascii="Calibri" w:hAnsi="Calibri"/>
          <w:spacing w:val="16"/>
          <w:position w:val="8"/>
          <w:sz w:val="16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proponer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fórmulas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reubicación</w:t>
      </w:r>
      <w:r>
        <w:rPr>
          <w:rFonts w:ascii="Calibri" w:hAnsi="Calibri"/>
          <w:spacing w:val="-1"/>
          <w:position w:val="8"/>
          <w:sz w:val="16"/>
        </w:rPr>
        <w:t>28</w:t>
      </w:r>
      <w:r>
        <w:rPr>
          <w:spacing w:val="-1"/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readaptación</w:t>
      </w:r>
      <w:r>
        <w:rPr>
          <w:spacing w:val="-12"/>
          <w:sz w:val="24"/>
        </w:rPr>
        <w:t> </w:t>
      </w:r>
      <w:r>
        <w:rPr>
          <w:sz w:val="24"/>
        </w:rPr>
        <w:t>profesional</w:t>
      </w:r>
      <w:r>
        <w:rPr>
          <w:rFonts w:ascii="Calibri" w:hAnsi="Calibri"/>
          <w:position w:val="8"/>
          <w:sz w:val="16"/>
        </w:rPr>
        <w:t>29</w:t>
      </w:r>
      <w:r>
        <w:rPr>
          <w:rFonts w:ascii="Calibri" w:hAnsi="Calibri"/>
          <w:spacing w:val="18"/>
          <w:position w:val="8"/>
          <w:sz w:val="16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terminación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5"/>
          <w:sz w:val="24"/>
        </w:rPr>
        <w:t> </w:t>
      </w:r>
      <w:r>
        <w:rPr>
          <w:sz w:val="24"/>
        </w:rPr>
        <w:t>contrato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mutuo</w:t>
      </w:r>
      <w:r>
        <w:rPr>
          <w:spacing w:val="-5"/>
          <w:sz w:val="24"/>
        </w:rPr>
        <w:t> </w:t>
      </w:r>
      <w:r>
        <w:rPr>
          <w:sz w:val="24"/>
        </w:rPr>
        <w:t>acuerdo</w:t>
      </w:r>
      <w:r>
        <w:rPr>
          <w:spacing w:val="-1"/>
          <w:sz w:val="24"/>
        </w:rPr>
        <w:t> </w:t>
      </w:r>
      <w:r>
        <w:rPr>
          <w:sz w:val="24"/>
        </w:rPr>
        <w:t>(En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-4"/>
          <w:sz w:val="24"/>
        </w:rPr>
        <w:t> </w:t>
      </w:r>
      <w:r>
        <w:rPr>
          <w:sz w:val="24"/>
        </w:rPr>
        <w:t>evento,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4"/>
          <w:sz w:val="24"/>
        </w:rPr>
        <w:t> </w:t>
      </w:r>
      <w:r>
        <w:rPr>
          <w:sz w:val="24"/>
        </w:rPr>
        <w:t>obligación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inspector/a</w:t>
      </w:r>
      <w:r>
        <w:rPr>
          <w:spacing w:val="-4"/>
          <w:sz w:val="24"/>
        </w:rPr>
        <w:t> </w:t>
      </w:r>
      <w:r>
        <w:rPr>
          <w:sz w:val="24"/>
        </w:rPr>
        <w:t>dejar</w:t>
      </w:r>
      <w:r>
        <w:rPr>
          <w:spacing w:val="-3"/>
          <w:sz w:val="24"/>
        </w:rPr>
        <w:t> </w:t>
      </w:r>
      <w:r>
        <w:rPr>
          <w:sz w:val="24"/>
        </w:rPr>
        <w:t>expresamente</w:t>
      </w:r>
      <w:r>
        <w:rPr>
          <w:spacing w:val="-64"/>
          <w:sz w:val="24"/>
        </w:rPr>
        <w:t> </w:t>
      </w:r>
      <w:r>
        <w:rPr>
          <w:sz w:val="24"/>
        </w:rPr>
        <w:t>en el acta la condición del trabajador, los derechos que tiene derivados de ello y</w:t>
      </w:r>
      <w:r>
        <w:rPr>
          <w:spacing w:val="1"/>
          <w:sz w:val="24"/>
        </w:rPr>
        <w:t> </w:t>
      </w:r>
      <w:r>
        <w:rPr>
          <w:sz w:val="24"/>
        </w:rPr>
        <w:t>el acuerdo en concreto)</w:t>
      </w:r>
      <w:r>
        <w:rPr>
          <w:rFonts w:ascii="Calibri" w:hAnsi="Calibri"/>
          <w:position w:val="8"/>
          <w:sz w:val="16"/>
        </w:rPr>
        <w:t>30</w:t>
      </w:r>
      <w:r>
        <w:rPr>
          <w:sz w:val="24"/>
        </w:rPr>
        <w:t>. En este último caso, el inspector garantizará que no se</w:t>
      </w:r>
      <w:r>
        <w:rPr>
          <w:spacing w:val="-64"/>
          <w:sz w:val="24"/>
        </w:rPr>
        <w:t> </w:t>
      </w:r>
      <w:r>
        <w:rPr>
          <w:sz w:val="24"/>
        </w:rPr>
        <w:t>vulneren</w:t>
      </w:r>
      <w:r>
        <w:rPr>
          <w:spacing w:val="-3"/>
          <w:sz w:val="24"/>
        </w:rPr>
        <w:t> </w:t>
      </w:r>
      <w:r>
        <w:rPr>
          <w:sz w:val="24"/>
        </w:rPr>
        <w:t>derechos ciertos e indiscutibles del</w:t>
      </w:r>
      <w:r>
        <w:rPr>
          <w:spacing w:val="-1"/>
          <w:sz w:val="24"/>
        </w:rPr>
        <w:t> </w:t>
      </w:r>
      <w:r>
        <w:rPr>
          <w:sz w:val="24"/>
        </w:rPr>
        <w:t>trabajador/a.</w:t>
      </w:r>
    </w:p>
    <w:p>
      <w:pPr>
        <w:pStyle w:val="BodyText"/>
        <w:spacing w:before="1"/>
        <w:rPr>
          <w:sz w:val="17"/>
        </w:rPr>
      </w:pPr>
    </w:p>
    <w:p>
      <w:pPr>
        <w:spacing w:before="96"/>
        <w:ind w:left="142" w:right="132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26 </w:t>
      </w:r>
      <w:r>
        <w:rPr>
          <w:sz w:val="18"/>
        </w:rPr>
        <w:t>El numeral 5 del artículo 2 de la Ley 1618 de 2013 establece: </w:t>
      </w:r>
      <w:r>
        <w:rPr>
          <w:rFonts w:ascii="Arial" w:hAnsi="Arial"/>
          <w:i/>
          <w:sz w:val="18"/>
        </w:rPr>
        <w:t>“Barreras: Cualquier tipo de obstáculo que impida 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ejercicio efectivo de los derechos de las personas con algún tipo de discapacidad. Estas pueden será) Actitudinales: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Aquellas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conductas,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palabras,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frases,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sentimientos,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preconcepciones,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estigmas,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impiden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u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obstaculizan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acceso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en condiciones de igualdad de las personas con y/o en situación de discapacidad a los espacios, objetos, servicios y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general a las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posibilidades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que ofrece la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sociedad;</w:t>
      </w:r>
    </w:p>
    <w:p>
      <w:pPr>
        <w:pStyle w:val="ListParagraph"/>
        <w:numPr>
          <w:ilvl w:val="0"/>
          <w:numId w:val="5"/>
        </w:numPr>
        <w:tabs>
          <w:tab w:pos="409" w:val="left" w:leader="none"/>
        </w:tabs>
        <w:spacing w:line="240" w:lineRule="auto" w:before="0" w:after="0"/>
        <w:ind w:left="142" w:right="135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Comunicativas: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Aquellos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obstáculos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impiden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dificultan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acceso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información,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consulta,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conocimiento y en general, el desarrollo en condiciones de igualdad del proceso comunicativo de las personas con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discapacidad a través de cualquier medio o modo de comunicación, incluidas las dificultades en la interacción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comunicativa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 las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personas.</w:t>
      </w:r>
    </w:p>
    <w:p>
      <w:pPr>
        <w:pStyle w:val="ListParagraph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142" w:right="139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Físicas: Aquellos obstáculos materiales, tangibles o construidos que impiden o dificultan el acceso y el uso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espacios, objetos y servicios de carácter público y privado, en condiciones de igualdad por parte de las personas con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discapacidad.”</w:t>
      </w:r>
    </w:p>
    <w:p>
      <w:pPr>
        <w:spacing w:before="1"/>
        <w:ind w:left="142" w:right="134" w:firstLine="100"/>
        <w:jc w:val="both"/>
        <w:rPr>
          <w:sz w:val="18"/>
        </w:rPr>
      </w:pPr>
      <w:r>
        <w:rPr>
          <w:rFonts w:ascii="Arial" w:hAnsi="Arial"/>
          <w:i/>
          <w:sz w:val="18"/>
        </w:rPr>
        <w:t>“Si la reubicación desborda la capacidad del empleador, o si impide o dificulta excesivamente el desarrollo de su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actividad o la prestación del servicio a su cargo, el derecho a ser reubicado debe ceder ante el interés legítimo del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empleador”. “Sin embargo, éste el empleador tiene la obligación de poner tal hecho en conocimiento del trabajador,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dándole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además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oportunidad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 proponer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soluciones razonables 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situación”.</w:t>
      </w:r>
      <w:r>
        <w:rPr>
          <w:rFonts w:ascii="Arial" w:hAnsi="Arial"/>
          <w:i/>
          <w:spacing w:val="7"/>
          <w:sz w:val="18"/>
        </w:rPr>
        <w:t> </w:t>
      </w:r>
      <w:r>
        <w:rPr>
          <w:sz w:val="18"/>
        </w:rPr>
        <w:t>T-269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2010</w:t>
      </w:r>
    </w:p>
    <w:p>
      <w:pPr>
        <w:spacing w:line="240" w:lineRule="auto" w:before="0"/>
        <w:ind w:left="142" w:right="127" w:firstLine="0"/>
        <w:jc w:val="both"/>
        <w:rPr>
          <w:sz w:val="18"/>
        </w:rPr>
      </w:pPr>
      <w:r>
        <w:rPr>
          <w:position w:val="6"/>
          <w:sz w:val="12"/>
        </w:rPr>
        <w:t>27 </w:t>
      </w:r>
      <w:r>
        <w:rPr>
          <w:sz w:val="18"/>
        </w:rPr>
        <w:t>“</w:t>
      </w:r>
      <w:r>
        <w:rPr>
          <w:rFonts w:ascii="Arial" w:hAnsi="Arial"/>
          <w:i/>
          <w:sz w:val="18"/>
        </w:rPr>
        <w:t>Si la reubicación desborda la capacidad del empleador, o si impide o dificulta excesivamente el desarrollo de su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actividad o la prestación del servicio a su cargo, el derecho a ser reubicado debe ceder ante el interés legítimo del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empleador”. “Sin embargo, éste el empleador tiene la obligación de poner tal hecho en conocimiento del trabajador,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b/>
          <w:i/>
          <w:sz w:val="18"/>
        </w:rPr>
        <w:t>dándole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además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la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oportunidad de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proponer</w:t>
      </w:r>
      <w:r>
        <w:rPr>
          <w:rFonts w:ascii="Arial" w:hAnsi="Arial"/>
          <w:b/>
          <w:i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soluciones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razonables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a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rFonts w:ascii="Arial" w:hAnsi="Arial"/>
          <w:b/>
          <w:i/>
          <w:sz w:val="18"/>
        </w:rPr>
        <w:t>la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situación</w:t>
      </w:r>
      <w:r>
        <w:rPr>
          <w:rFonts w:ascii="Arial" w:hAnsi="Arial"/>
          <w:i/>
          <w:sz w:val="18"/>
        </w:rPr>
        <w:t>”.</w:t>
      </w:r>
      <w:r>
        <w:rPr>
          <w:rFonts w:ascii="Arial" w:hAnsi="Arial"/>
          <w:i/>
          <w:spacing w:val="-2"/>
          <w:sz w:val="18"/>
        </w:rPr>
        <w:t> </w:t>
      </w:r>
      <w:r>
        <w:rPr>
          <w:sz w:val="18"/>
        </w:rPr>
        <w:t>T-269</w:t>
      </w:r>
      <w:r>
        <w:rPr>
          <w:spacing w:val="-1"/>
          <w:sz w:val="18"/>
        </w:rPr>
        <w:t> </w:t>
      </w:r>
      <w:r>
        <w:rPr>
          <w:sz w:val="18"/>
        </w:rPr>
        <w:t>de 2010</w:t>
      </w:r>
    </w:p>
    <w:p>
      <w:pPr>
        <w:spacing w:line="240" w:lineRule="auto" w:before="0"/>
        <w:ind w:left="142" w:right="129" w:firstLine="0"/>
        <w:jc w:val="both"/>
        <w:rPr>
          <w:sz w:val="18"/>
        </w:rPr>
      </w:pPr>
      <w:r>
        <w:rPr>
          <w:position w:val="6"/>
          <w:sz w:val="12"/>
        </w:rPr>
        <w:t>28</w:t>
      </w:r>
      <w:r>
        <w:rPr>
          <w:spacing w:val="8"/>
          <w:position w:val="6"/>
          <w:sz w:val="12"/>
        </w:rPr>
        <w:t> </w:t>
      </w:r>
      <w:r>
        <w:rPr>
          <w:rFonts w:ascii="Arial" w:hAnsi="Arial"/>
          <w:i/>
          <w:sz w:val="18"/>
        </w:rPr>
        <w:t>“Es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posible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trabajador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aquejado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enfermedad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sufra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merma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sus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capacidades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desempeñar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las labores en las condiciones que le habían sido asignadas. La reacción ante tal situación, en lugar del despido, ha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ser reevaluar la forma en que ejecuta el contrato de trabajo, para lo cual ambas partes deben actuar de manera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solidaria y cooperativa: el empleador, respetando la estabilidad laboral del trabajador y este último empeñando su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capacidad y esfuerzo por contribuir al logro de los objetivos de la empresa</w:t>
      </w:r>
      <w:r>
        <w:rPr>
          <w:sz w:val="18"/>
        </w:rPr>
        <w:t>.” T-217 de 2014. Teniendo en cuenta la</w:t>
      </w:r>
      <w:r>
        <w:rPr>
          <w:spacing w:val="1"/>
          <w:sz w:val="18"/>
        </w:rPr>
        <w:t> </w:t>
      </w:r>
      <w:r>
        <w:rPr>
          <w:sz w:val="18"/>
        </w:rPr>
        <w:t>transformación de la forma como se organizar el trabajo, producto de las modalidades a distancia, pueden resultar</w:t>
      </w:r>
      <w:r>
        <w:rPr>
          <w:spacing w:val="1"/>
          <w:sz w:val="18"/>
        </w:rPr>
        <w:t> </w:t>
      </w:r>
      <w:r>
        <w:rPr>
          <w:sz w:val="18"/>
        </w:rPr>
        <w:t>útiles,</w:t>
      </w:r>
      <w:r>
        <w:rPr>
          <w:spacing w:val="-3"/>
          <w:sz w:val="18"/>
        </w:rPr>
        <w:t> </w:t>
      </w:r>
      <w:r>
        <w:rPr>
          <w:sz w:val="18"/>
        </w:rPr>
        <w:t>por ejemplo,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mantener al trabajador/a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la actividad</w:t>
      </w:r>
      <w:r>
        <w:rPr>
          <w:spacing w:val="-3"/>
          <w:sz w:val="18"/>
        </w:rPr>
        <w:t> </w:t>
      </w:r>
      <w:r>
        <w:rPr>
          <w:sz w:val="18"/>
        </w:rPr>
        <w:t>productiva.</w:t>
      </w:r>
    </w:p>
    <w:p>
      <w:pPr>
        <w:spacing w:line="240" w:lineRule="auto" w:before="0"/>
        <w:ind w:left="142" w:right="138" w:firstLine="0"/>
        <w:jc w:val="both"/>
        <w:rPr>
          <w:sz w:val="18"/>
        </w:rPr>
      </w:pPr>
      <w:r>
        <w:rPr>
          <w:position w:val="6"/>
          <w:sz w:val="12"/>
        </w:rPr>
        <w:t>29 </w:t>
      </w:r>
      <w:r>
        <w:rPr>
          <w:sz w:val="18"/>
        </w:rPr>
        <w:t>“Por otra parte, en algunos casos, el derecho a la reubicación en un cargo compatible con las condiciones de salud</w:t>
      </w:r>
      <w:r>
        <w:rPr>
          <w:spacing w:val="-47"/>
          <w:sz w:val="18"/>
        </w:rPr>
        <w:t> </w:t>
      </w:r>
      <w:r>
        <w:rPr>
          <w:sz w:val="18"/>
        </w:rPr>
        <w:t>del trabajador no se limita al simple cambio de funciones. Para garantizar el ejercicio real de este derecho, la</w:t>
      </w:r>
      <w:r>
        <w:rPr>
          <w:spacing w:val="1"/>
          <w:sz w:val="18"/>
        </w:rPr>
        <w:t> </w:t>
      </w:r>
      <w:r>
        <w:rPr>
          <w:sz w:val="18"/>
        </w:rPr>
        <w:t>reubicación</w:t>
      </w:r>
      <w:r>
        <w:rPr>
          <w:spacing w:val="1"/>
          <w:sz w:val="18"/>
        </w:rPr>
        <w:t> </w:t>
      </w:r>
      <w:r>
        <w:rPr>
          <w:sz w:val="18"/>
        </w:rPr>
        <w:t>debe</w:t>
      </w:r>
      <w:r>
        <w:rPr>
          <w:spacing w:val="1"/>
          <w:sz w:val="18"/>
        </w:rPr>
        <w:t> </w:t>
      </w:r>
      <w:r>
        <w:rPr>
          <w:sz w:val="18"/>
        </w:rPr>
        <w:t>estar</w:t>
      </w:r>
      <w:r>
        <w:rPr>
          <w:spacing w:val="1"/>
          <w:sz w:val="18"/>
        </w:rPr>
        <w:t> </w:t>
      </w:r>
      <w:r>
        <w:rPr>
          <w:sz w:val="18"/>
        </w:rPr>
        <w:t>acompañada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capacitación</w:t>
      </w:r>
      <w:r>
        <w:rPr>
          <w:spacing w:val="1"/>
          <w:sz w:val="18"/>
        </w:rPr>
        <w:t> </w:t>
      </w:r>
      <w:r>
        <w:rPr>
          <w:sz w:val="18"/>
        </w:rPr>
        <w:t>necesaria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trabajador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desempeñe</w:t>
      </w:r>
      <w:r>
        <w:rPr>
          <w:spacing w:val="1"/>
          <w:sz w:val="18"/>
        </w:rPr>
        <w:t> </w:t>
      </w:r>
      <w:r>
        <w:rPr>
          <w:sz w:val="18"/>
        </w:rPr>
        <w:t>adecuadamente</w:t>
      </w:r>
      <w:r>
        <w:rPr>
          <w:spacing w:val="-1"/>
          <w:sz w:val="18"/>
        </w:rPr>
        <w:t> </w:t>
      </w:r>
      <w:r>
        <w:rPr>
          <w:sz w:val="18"/>
        </w:rPr>
        <w:t>en su nueva labor.”</w:t>
      </w:r>
      <w:r>
        <w:rPr>
          <w:spacing w:val="4"/>
          <w:sz w:val="18"/>
        </w:rPr>
        <w:t> </w:t>
      </w:r>
      <w:r>
        <w:rPr>
          <w:sz w:val="18"/>
        </w:rPr>
        <w:t>T-040</w:t>
      </w:r>
      <w:r>
        <w:rPr>
          <w:spacing w:val="-3"/>
          <w:sz w:val="18"/>
        </w:rPr>
        <w:t> </w:t>
      </w:r>
      <w:r>
        <w:rPr>
          <w:sz w:val="18"/>
        </w:rPr>
        <w:t>de 2001.</w:t>
      </w:r>
    </w:p>
    <w:p>
      <w:pPr>
        <w:spacing w:line="240" w:lineRule="auto" w:before="0"/>
        <w:ind w:left="142" w:right="127" w:firstLine="0"/>
        <w:jc w:val="both"/>
        <w:rPr>
          <w:rFonts w:ascii="Arial" w:hAnsi="Arial"/>
          <w:i/>
          <w:sz w:val="18"/>
        </w:rPr>
      </w:pPr>
      <w:r>
        <w:rPr>
          <w:position w:val="6"/>
          <w:sz w:val="12"/>
        </w:rPr>
        <w:t>30</w:t>
      </w:r>
      <w:r>
        <w:rPr>
          <w:spacing w:val="13"/>
          <w:position w:val="6"/>
          <w:sz w:val="12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este</w:t>
      </w:r>
      <w:r>
        <w:rPr>
          <w:spacing w:val="-4"/>
          <w:sz w:val="18"/>
        </w:rPr>
        <w:t> </w:t>
      </w:r>
      <w:r>
        <w:rPr>
          <w:sz w:val="18"/>
        </w:rPr>
        <w:t>particular,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labor</w:t>
      </w:r>
      <w:r>
        <w:rPr>
          <w:spacing w:val="-7"/>
          <w:sz w:val="18"/>
        </w:rPr>
        <w:t> </w:t>
      </w:r>
      <w:r>
        <w:rPr>
          <w:sz w:val="18"/>
        </w:rPr>
        <w:t>del</w:t>
      </w:r>
      <w:r>
        <w:rPr>
          <w:spacing w:val="-6"/>
          <w:sz w:val="18"/>
        </w:rPr>
        <w:t> </w:t>
      </w:r>
      <w:r>
        <w:rPr>
          <w:sz w:val="18"/>
        </w:rPr>
        <w:t>inspector/a</w:t>
      </w:r>
      <w:r>
        <w:rPr>
          <w:spacing w:val="-3"/>
          <w:sz w:val="18"/>
        </w:rPr>
        <w:t> </w:t>
      </w:r>
      <w:r>
        <w:rPr>
          <w:sz w:val="18"/>
        </w:rPr>
        <w:t>debe</w:t>
      </w:r>
      <w:r>
        <w:rPr>
          <w:spacing w:val="-4"/>
          <w:sz w:val="18"/>
        </w:rPr>
        <w:t> </w:t>
      </w:r>
      <w:r>
        <w:rPr>
          <w:sz w:val="18"/>
        </w:rPr>
        <w:t>ser</w:t>
      </w:r>
      <w:r>
        <w:rPr>
          <w:spacing w:val="-4"/>
          <w:sz w:val="18"/>
        </w:rPr>
        <w:t> </w:t>
      </w:r>
      <w:r>
        <w:rPr>
          <w:sz w:val="18"/>
        </w:rPr>
        <w:t>muy</w:t>
      </w:r>
      <w:r>
        <w:rPr>
          <w:spacing w:val="-3"/>
          <w:sz w:val="18"/>
        </w:rPr>
        <w:t> </w:t>
      </w:r>
      <w:r>
        <w:rPr>
          <w:sz w:val="18"/>
        </w:rPr>
        <w:t>cuidadosa.</w:t>
      </w:r>
      <w:r>
        <w:rPr>
          <w:spacing w:val="-4"/>
          <w:sz w:val="18"/>
        </w:rPr>
        <w:t> </w:t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respecto</w:t>
      </w:r>
      <w:r>
        <w:rPr>
          <w:spacing w:val="-6"/>
          <w:sz w:val="18"/>
        </w:rPr>
        <w:t> </w:t>
      </w:r>
      <w:r>
        <w:rPr>
          <w:sz w:val="18"/>
        </w:rPr>
        <w:t>sugerimos</w:t>
      </w:r>
      <w:r>
        <w:rPr>
          <w:spacing w:val="-3"/>
          <w:sz w:val="18"/>
        </w:rPr>
        <w:t> </w:t>
      </w:r>
      <w:r>
        <w:rPr>
          <w:sz w:val="18"/>
        </w:rPr>
        <w:t>leer</w:t>
      </w:r>
      <w:r>
        <w:rPr>
          <w:spacing w:val="4"/>
          <w:sz w:val="18"/>
        </w:rPr>
        <w:t> </w:t>
      </w:r>
      <w:r>
        <w:rPr>
          <w:sz w:val="18"/>
        </w:rPr>
        <w:t>T-2017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2014.</w:t>
      </w:r>
      <w:r>
        <w:rPr>
          <w:spacing w:val="-2"/>
          <w:sz w:val="18"/>
        </w:rPr>
        <w:t> </w:t>
      </w:r>
      <w:r>
        <w:rPr>
          <w:sz w:val="18"/>
        </w:rPr>
        <w:t>“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tales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eventos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conciliación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puede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servir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alcanzar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acuerdos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permitan,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incluso,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terminación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relación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laboral en condiciones de equidad, pero ello requiere, en todo caso, un especial cuidado por no menoscabar 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derechos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parte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más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débil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relación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contractual</w:t>
      </w:r>
      <w:r>
        <w:rPr>
          <w:sz w:val="18"/>
        </w:rPr>
        <w:t>.”</w:t>
      </w:r>
      <w:r>
        <w:rPr>
          <w:spacing w:val="-9"/>
          <w:sz w:val="18"/>
        </w:rPr>
        <w:t> </w:t>
      </w:r>
      <w:r>
        <w:rPr>
          <w:sz w:val="18"/>
        </w:rPr>
        <w:t>También</w:t>
      </w:r>
      <w:r>
        <w:rPr>
          <w:spacing w:val="-8"/>
          <w:sz w:val="18"/>
        </w:rPr>
        <w:t> </w:t>
      </w:r>
      <w:r>
        <w:rPr>
          <w:sz w:val="18"/>
        </w:rPr>
        <w:t>es</w:t>
      </w:r>
      <w:r>
        <w:rPr>
          <w:spacing w:val="-8"/>
          <w:sz w:val="18"/>
        </w:rPr>
        <w:t> </w:t>
      </w:r>
      <w:r>
        <w:rPr>
          <w:sz w:val="18"/>
        </w:rPr>
        <w:t>recomendable</w:t>
      </w:r>
      <w:r>
        <w:rPr>
          <w:spacing w:val="-9"/>
          <w:sz w:val="18"/>
        </w:rPr>
        <w:t> </w:t>
      </w:r>
      <w:r>
        <w:rPr>
          <w:sz w:val="18"/>
        </w:rPr>
        <w:t>leer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T-395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2018</w:t>
      </w:r>
      <w:r>
        <w:rPr>
          <w:spacing w:val="-9"/>
          <w:sz w:val="18"/>
        </w:rPr>
        <w:t> </w:t>
      </w:r>
      <w:r>
        <w:rPr>
          <w:sz w:val="18"/>
        </w:rPr>
        <w:t>que</w:t>
      </w:r>
      <w:r>
        <w:rPr>
          <w:spacing w:val="-9"/>
          <w:sz w:val="18"/>
        </w:rPr>
        <w:t> </w:t>
      </w:r>
      <w:r>
        <w:rPr>
          <w:sz w:val="18"/>
        </w:rPr>
        <w:t>señala,</w:t>
      </w:r>
      <w:r>
        <w:rPr>
          <w:spacing w:val="-48"/>
          <w:sz w:val="18"/>
        </w:rPr>
        <w:t> </w:t>
      </w:r>
      <w:r>
        <w:rPr>
          <w:sz w:val="18"/>
        </w:rPr>
        <w:t>en casos de estabilidad laboral reforzada de las mujeres en embarazo, que: “</w:t>
      </w:r>
      <w:r>
        <w:rPr>
          <w:rFonts w:ascii="Arial" w:hAnsi="Arial"/>
          <w:i/>
          <w:sz w:val="18"/>
        </w:rPr>
        <w:t>si se aceptara que la terminación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común acuerdo del contrato de trabajo es susceptible de transacción, cuando se trata de una mujer en estado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embarazo, resultaba indispensable que la autoridad laboral competente avalara tal transacción para verificar que 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acuerdo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obedece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acto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discriminatorio.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Esto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fin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establecer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no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medió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vicio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consentimiento,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como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respuesta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estado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necesidad.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este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escenario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advierte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ser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mujer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gestante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un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sujeto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especial</w:t>
      </w:r>
    </w:p>
    <w:p>
      <w:pPr>
        <w:spacing w:after="0" w:line="240" w:lineRule="auto"/>
        <w:jc w:val="both"/>
        <w:rPr>
          <w:rFonts w:ascii="Arial" w:hAnsi="Arial"/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01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01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60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9"/>
        <w:rPr>
          <w:rFonts w:ascii="Verdana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93" w:after="0"/>
        <w:ind w:left="850" w:right="129" w:hanging="644"/>
        <w:jc w:val="both"/>
        <w:rPr>
          <w:sz w:val="24"/>
        </w:rPr>
      </w:pPr>
      <w:r>
        <w:rPr>
          <w:sz w:val="24"/>
        </w:rPr>
        <w:t>El inspector/a, deberá darle un trámite preferente y sumario a la solicitud. Puede</w:t>
      </w:r>
      <w:r>
        <w:rPr>
          <w:spacing w:val="1"/>
          <w:sz w:val="24"/>
        </w:rPr>
        <w:t> </w:t>
      </w:r>
      <w:r>
        <w:rPr>
          <w:sz w:val="24"/>
        </w:rPr>
        <w:t>valerse de las herramientas tecnológicas y de cualquier medio probatorio para</w:t>
      </w:r>
      <w:r>
        <w:rPr>
          <w:spacing w:val="1"/>
          <w:sz w:val="24"/>
        </w:rPr>
        <w:t> </w:t>
      </w:r>
      <w:r>
        <w:rPr>
          <w:sz w:val="24"/>
        </w:rPr>
        <w:t>tomar una decisión ajustada a derecho. Si el empleador no atiende las solicitudes</w:t>
      </w:r>
      <w:r>
        <w:rPr>
          <w:spacing w:val="-64"/>
          <w:sz w:val="24"/>
        </w:rPr>
        <w:t> </w:t>
      </w:r>
      <w:r>
        <w:rPr>
          <w:sz w:val="24"/>
        </w:rPr>
        <w:t>del ministerio, se declarará desistimiento tácito conforme el articulo 17 de la ley</w:t>
      </w:r>
      <w:r>
        <w:rPr>
          <w:spacing w:val="1"/>
          <w:sz w:val="24"/>
        </w:rPr>
        <w:t> </w:t>
      </w:r>
      <w:r>
        <w:rPr>
          <w:sz w:val="24"/>
        </w:rPr>
        <w:t>1437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2011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deberá volver a</w:t>
      </w:r>
      <w:r>
        <w:rPr>
          <w:spacing w:val="-3"/>
          <w:sz w:val="24"/>
        </w:rPr>
        <w:t> </w:t>
      </w:r>
      <w:r>
        <w:rPr>
          <w:sz w:val="24"/>
        </w:rPr>
        <w:t>presentar la</w:t>
      </w:r>
      <w:r>
        <w:rPr>
          <w:spacing w:val="-2"/>
          <w:sz w:val="24"/>
        </w:rPr>
        <w:t> </w:t>
      </w:r>
      <w:r>
        <w:rPr>
          <w:sz w:val="24"/>
        </w:rPr>
        <w:t>respectiva solicitud.</w:t>
      </w: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50" w:right="137" w:hanging="644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14752">
            <wp:simplePos x="0" y="0"/>
            <wp:positionH relativeFrom="page">
              <wp:posOffset>1080820</wp:posOffset>
            </wp:positionH>
            <wp:positionV relativeFrom="paragraph">
              <wp:posOffset>208020</wp:posOffset>
            </wp:positionV>
            <wp:extent cx="5483809" cy="5071246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809" cy="50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Si durante la revisión documental, se encontrara que la solicitud se encuentra</w:t>
      </w:r>
      <w:r>
        <w:rPr>
          <w:spacing w:val="1"/>
          <w:sz w:val="24"/>
        </w:rPr>
        <w:t> </w:t>
      </w:r>
      <w:r>
        <w:rPr>
          <w:sz w:val="24"/>
        </w:rPr>
        <w:t>incompleta, el funcionario encargado lo comunicará al solicitante y otorgará el</w:t>
      </w:r>
      <w:r>
        <w:rPr>
          <w:spacing w:val="1"/>
          <w:sz w:val="24"/>
        </w:rPr>
        <w:t> </w:t>
      </w:r>
      <w:r>
        <w:rPr>
          <w:sz w:val="24"/>
        </w:rPr>
        <w:t>término de un (1) mes para su corrección; de no recibirse respuesta se archivará</w:t>
      </w:r>
      <w:r>
        <w:rPr>
          <w:spacing w:val="1"/>
          <w:sz w:val="24"/>
        </w:rPr>
        <w:t> </w:t>
      </w:r>
      <w:r>
        <w:rPr>
          <w:sz w:val="24"/>
        </w:rPr>
        <w:t>la solicitud sin</w:t>
      </w:r>
      <w:r>
        <w:rPr>
          <w:spacing w:val="-2"/>
          <w:sz w:val="24"/>
        </w:rPr>
        <w:t> </w:t>
      </w:r>
      <w:r>
        <w:rPr>
          <w:sz w:val="24"/>
        </w:rPr>
        <w:t>perjuicio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pueda</w:t>
      </w:r>
      <w:r>
        <w:rPr>
          <w:spacing w:val="-2"/>
          <w:sz w:val="24"/>
        </w:rPr>
        <w:t> </w:t>
      </w:r>
      <w:r>
        <w:rPr>
          <w:sz w:val="24"/>
        </w:rPr>
        <w:t>volver</w:t>
      </w:r>
      <w:r>
        <w:rPr>
          <w:spacing w:val="-3"/>
          <w:sz w:val="24"/>
        </w:rPr>
        <w:t> </w:t>
      </w:r>
      <w:r>
        <w:rPr>
          <w:sz w:val="24"/>
        </w:rPr>
        <w:t>a presentarse.</w:t>
      </w: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50" w:right="130" w:hanging="644"/>
        <w:jc w:val="both"/>
        <w:rPr>
          <w:sz w:val="24"/>
        </w:rPr>
      </w:pPr>
      <w:r>
        <w:rPr>
          <w:sz w:val="24"/>
        </w:rPr>
        <w:t>Cuando el trabajador haya sido calificado con una pérdida de capacidad laboral</w:t>
      </w:r>
      <w:r>
        <w:rPr>
          <w:spacing w:val="1"/>
          <w:sz w:val="24"/>
        </w:rPr>
        <w:t> </w:t>
      </w:r>
      <w:r>
        <w:rPr>
          <w:sz w:val="24"/>
        </w:rPr>
        <w:t>igual o superior al 50% y cumple con los requisitos legales, tiene derecho 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reconocimiento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una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pensión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invalidez,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caso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reciba</w:t>
      </w:r>
      <w:r>
        <w:rPr>
          <w:spacing w:val="-14"/>
          <w:sz w:val="24"/>
        </w:rPr>
        <w:t> </w:t>
      </w:r>
      <w:r>
        <w:rPr>
          <w:sz w:val="24"/>
        </w:rPr>
        <w:t>una</w:t>
      </w:r>
      <w:r>
        <w:rPr>
          <w:spacing w:val="-13"/>
          <w:sz w:val="24"/>
        </w:rPr>
        <w:t> </w:t>
      </w:r>
      <w:r>
        <w:rPr>
          <w:sz w:val="24"/>
        </w:rPr>
        <w:t>solicitud</w:t>
      </w:r>
      <w:r>
        <w:rPr>
          <w:spacing w:val="-65"/>
          <w:sz w:val="24"/>
        </w:rPr>
        <w:t> </w:t>
      </w:r>
      <w:r>
        <w:rPr>
          <w:sz w:val="24"/>
        </w:rPr>
        <w:t>de autorización para la terminación de una vinculación laboral con trabajadores o</w:t>
      </w:r>
      <w:r>
        <w:rPr>
          <w:spacing w:val="1"/>
          <w:sz w:val="24"/>
        </w:rPr>
        <w:t> </w:t>
      </w:r>
      <w:r>
        <w:rPr>
          <w:sz w:val="24"/>
        </w:rPr>
        <w:t>asociados que presenten limitaciones, el Inspector de Trabajo y Seguridad Social</w:t>
      </w:r>
      <w:r>
        <w:rPr>
          <w:spacing w:val="-64"/>
          <w:sz w:val="24"/>
        </w:rPr>
        <w:t> </w:t>
      </w:r>
      <w:r>
        <w:rPr>
          <w:sz w:val="24"/>
        </w:rPr>
        <w:t>conocerá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trámite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haber</w:t>
      </w:r>
      <w:r>
        <w:rPr>
          <w:spacing w:val="-6"/>
          <w:sz w:val="24"/>
        </w:rPr>
        <w:t> </w:t>
      </w:r>
      <w:r>
        <w:rPr>
          <w:sz w:val="24"/>
        </w:rPr>
        <w:t>aun</w:t>
      </w:r>
      <w:r>
        <w:rPr>
          <w:spacing w:val="-4"/>
          <w:sz w:val="24"/>
        </w:rPr>
        <w:t> </w:t>
      </w:r>
      <w:r>
        <w:rPr>
          <w:sz w:val="24"/>
        </w:rPr>
        <w:t>sido</w:t>
      </w:r>
      <w:r>
        <w:rPr>
          <w:spacing w:val="-3"/>
          <w:sz w:val="24"/>
        </w:rPr>
        <w:t> </w:t>
      </w:r>
      <w:r>
        <w:rPr>
          <w:sz w:val="24"/>
        </w:rPr>
        <w:t>incluido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nómina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pensionados.</w:t>
      </w:r>
      <w:r>
        <w:rPr>
          <w:spacing w:val="-64"/>
          <w:sz w:val="24"/>
        </w:rPr>
        <w:t> </w:t>
      </w:r>
      <w:r>
        <w:rPr>
          <w:sz w:val="24"/>
        </w:rPr>
        <w:t>Sin</w:t>
      </w:r>
      <w:r>
        <w:rPr>
          <w:spacing w:val="-13"/>
          <w:sz w:val="24"/>
        </w:rPr>
        <w:t> </w:t>
      </w:r>
      <w:r>
        <w:rPr>
          <w:sz w:val="24"/>
        </w:rPr>
        <w:t>embargo,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acuerdo</w:t>
      </w:r>
      <w:r>
        <w:rPr>
          <w:spacing w:val="-12"/>
          <w:sz w:val="24"/>
        </w:rPr>
        <w:t> </w:t>
      </w:r>
      <w:r>
        <w:rPr>
          <w:sz w:val="24"/>
        </w:rPr>
        <w:t>con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Ley</w:t>
      </w:r>
      <w:r>
        <w:rPr>
          <w:spacing w:val="-13"/>
          <w:sz w:val="24"/>
        </w:rPr>
        <w:t> </w:t>
      </w:r>
      <w:r>
        <w:rPr>
          <w:sz w:val="24"/>
        </w:rPr>
        <w:t>797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2003</w:t>
      </w:r>
      <w:r>
        <w:rPr>
          <w:spacing w:val="-12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podrá</w:t>
      </w:r>
      <w:r>
        <w:rPr>
          <w:spacing w:val="-13"/>
          <w:sz w:val="24"/>
        </w:rPr>
        <w:t> </w:t>
      </w:r>
      <w:r>
        <w:rPr>
          <w:sz w:val="24"/>
        </w:rPr>
        <w:t>dar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terminada</w:t>
      </w:r>
      <w:r>
        <w:rPr>
          <w:spacing w:val="-12"/>
          <w:sz w:val="24"/>
        </w:rPr>
        <w:t> </w:t>
      </w:r>
      <w:r>
        <w:rPr>
          <w:sz w:val="24"/>
        </w:rPr>
        <w:t>dicha</w:t>
      </w:r>
      <w:r>
        <w:rPr>
          <w:spacing w:val="-65"/>
          <w:sz w:val="24"/>
        </w:rPr>
        <w:t> </w:t>
      </w:r>
      <w:r>
        <w:rPr>
          <w:sz w:val="24"/>
        </w:rPr>
        <w:t>vinculación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justa</w:t>
      </w:r>
      <w:r>
        <w:rPr>
          <w:spacing w:val="-1"/>
          <w:sz w:val="24"/>
        </w:rPr>
        <w:t> </w:t>
      </w:r>
      <w:r>
        <w:rPr>
          <w:sz w:val="24"/>
        </w:rPr>
        <w:t>causa</w:t>
      </w:r>
      <w:r>
        <w:rPr>
          <w:spacing w:val="-2"/>
          <w:sz w:val="24"/>
        </w:rPr>
        <w:t> </w:t>
      </w:r>
      <w:r>
        <w:rPr>
          <w:sz w:val="24"/>
        </w:rPr>
        <w:t>cuando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haya</w:t>
      </w:r>
      <w:r>
        <w:rPr>
          <w:spacing w:val="-2"/>
          <w:sz w:val="24"/>
        </w:rPr>
        <w:t> </w:t>
      </w:r>
      <w:r>
        <w:rPr>
          <w:sz w:val="24"/>
        </w:rPr>
        <w:t>logrado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efectividad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pensión.</w:t>
      </w: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37" w:lineRule="auto" w:before="3" w:after="0"/>
        <w:ind w:left="850" w:right="129" w:hanging="644"/>
        <w:jc w:val="both"/>
        <w:rPr>
          <w:rFonts w:ascii="Calibri" w:hAnsi="Calibri"/>
          <w:sz w:val="16"/>
        </w:rPr>
      </w:pPr>
      <w:r>
        <w:rPr>
          <w:sz w:val="24"/>
        </w:rPr>
        <w:t>El acto administrativo que autorice o niegue el despido deberá estar debidamente</w:t>
      </w:r>
      <w:r>
        <w:rPr>
          <w:spacing w:val="-64"/>
          <w:sz w:val="24"/>
        </w:rPr>
        <w:t> </w:t>
      </w:r>
      <w:r>
        <w:rPr>
          <w:sz w:val="24"/>
        </w:rPr>
        <w:t>motivado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guardar</w:t>
      </w:r>
      <w:r>
        <w:rPr>
          <w:spacing w:val="1"/>
          <w:sz w:val="24"/>
        </w:rPr>
        <w:t> </w:t>
      </w:r>
      <w:r>
        <w:rPr>
          <w:sz w:val="24"/>
        </w:rPr>
        <w:t>congruencia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pruebas</w:t>
      </w:r>
      <w:r>
        <w:rPr>
          <w:spacing w:val="1"/>
          <w:sz w:val="24"/>
        </w:rPr>
        <w:t> </w:t>
      </w:r>
      <w:r>
        <w:rPr>
          <w:sz w:val="24"/>
        </w:rPr>
        <w:t>allegadas</w:t>
      </w:r>
      <w:r>
        <w:rPr>
          <w:spacing w:val="1"/>
          <w:sz w:val="24"/>
        </w:rPr>
        <w:t> </w:t>
      </w:r>
      <w:r>
        <w:rPr>
          <w:sz w:val="24"/>
        </w:rPr>
        <w:t>debidamente al proceso. En las decisiones administrativas de nuestro ministerio</w:t>
      </w:r>
      <w:r>
        <w:rPr>
          <w:spacing w:val="1"/>
          <w:sz w:val="24"/>
        </w:rPr>
        <w:t> </w:t>
      </w:r>
      <w:r>
        <w:rPr>
          <w:sz w:val="24"/>
        </w:rPr>
        <w:t>también deberá fallarse con perspectiva de género siguiendo, en lo que aplique,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subreglas que</w:t>
      </w:r>
      <w:r>
        <w:rPr>
          <w:spacing w:val="-1"/>
          <w:sz w:val="24"/>
        </w:rPr>
        <w:t> </w:t>
      </w:r>
      <w:r>
        <w:rPr>
          <w:sz w:val="24"/>
        </w:rPr>
        <w:t>se han</w:t>
      </w:r>
      <w:r>
        <w:rPr>
          <w:spacing w:val="-1"/>
          <w:sz w:val="24"/>
        </w:rPr>
        <w:t> </w:t>
      </w:r>
      <w:r>
        <w:rPr>
          <w:sz w:val="24"/>
        </w:rPr>
        <w:t>creado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las decisiones</w:t>
      </w:r>
      <w:r>
        <w:rPr>
          <w:spacing w:val="-1"/>
          <w:sz w:val="24"/>
        </w:rPr>
        <w:t> </w:t>
      </w:r>
      <w:r>
        <w:rPr>
          <w:sz w:val="24"/>
        </w:rPr>
        <w:t>judiciales.</w:t>
      </w:r>
      <w:r>
        <w:rPr>
          <w:rFonts w:ascii="Calibri" w:hAnsi="Calibri"/>
          <w:position w:val="8"/>
          <w:sz w:val="16"/>
        </w:rPr>
        <w:t>31</w:t>
      </w: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21" w:after="0"/>
        <w:ind w:left="850" w:right="126" w:hanging="644"/>
        <w:jc w:val="both"/>
        <w:rPr>
          <w:sz w:val="24"/>
        </w:rPr>
      </w:pPr>
      <w:r>
        <w:rPr>
          <w:sz w:val="24"/>
        </w:rPr>
        <w:t>El/la</w:t>
      </w:r>
      <w:r>
        <w:rPr>
          <w:spacing w:val="-16"/>
          <w:sz w:val="24"/>
        </w:rPr>
        <w:t> </w:t>
      </w:r>
      <w:r>
        <w:rPr>
          <w:sz w:val="24"/>
        </w:rPr>
        <w:t>inspector/a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trabajo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seguridad</w:t>
      </w:r>
      <w:r>
        <w:rPr>
          <w:spacing w:val="-16"/>
          <w:sz w:val="24"/>
        </w:rPr>
        <w:t> </w:t>
      </w:r>
      <w:r>
        <w:rPr>
          <w:sz w:val="24"/>
        </w:rPr>
        <w:t>social</w:t>
      </w:r>
      <w:r>
        <w:rPr>
          <w:spacing w:val="-16"/>
          <w:sz w:val="24"/>
        </w:rPr>
        <w:t> </w:t>
      </w:r>
      <w:r>
        <w:rPr>
          <w:sz w:val="24"/>
        </w:rPr>
        <w:t>deberá</w:t>
      </w:r>
      <w:r>
        <w:rPr>
          <w:spacing w:val="-15"/>
          <w:sz w:val="24"/>
        </w:rPr>
        <w:t> </w:t>
      </w:r>
      <w:r>
        <w:rPr>
          <w:sz w:val="24"/>
        </w:rPr>
        <w:t>decidir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5"/>
          <w:sz w:val="24"/>
        </w:rPr>
        <w:t> </w:t>
      </w:r>
      <w:r>
        <w:rPr>
          <w:sz w:val="24"/>
        </w:rPr>
        <w:t>treinta</w:t>
      </w:r>
      <w:r>
        <w:rPr>
          <w:spacing w:val="-14"/>
          <w:sz w:val="24"/>
        </w:rPr>
        <w:t> </w:t>
      </w:r>
      <w:r>
        <w:rPr>
          <w:sz w:val="24"/>
        </w:rPr>
        <w:t>(30)</w:t>
      </w:r>
      <w:r>
        <w:rPr>
          <w:spacing w:val="-16"/>
          <w:sz w:val="24"/>
        </w:rPr>
        <w:t> </w:t>
      </w:r>
      <w:r>
        <w:rPr>
          <w:sz w:val="24"/>
        </w:rPr>
        <w:t>días</w:t>
      </w:r>
      <w:r>
        <w:rPr>
          <w:spacing w:val="-64"/>
          <w:sz w:val="24"/>
        </w:rPr>
        <w:t> </w:t>
      </w:r>
      <w:r>
        <w:rPr>
          <w:sz w:val="24"/>
        </w:rPr>
        <w:t>hábiles siguientes de la fecha de audiencia y/o recepción de pruebas posteriores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audiencia.</w:t>
      </w: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1" w:after="0"/>
        <w:ind w:left="850" w:right="130" w:hanging="644"/>
        <w:jc w:val="both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todo</w:t>
      </w:r>
      <w:r>
        <w:rPr>
          <w:spacing w:val="-3"/>
          <w:sz w:val="24"/>
        </w:rPr>
        <w:t> </w:t>
      </w:r>
      <w:r>
        <w:rPr>
          <w:sz w:val="24"/>
        </w:rPr>
        <w:t>caso,</w:t>
      </w:r>
      <w:r>
        <w:rPr>
          <w:spacing w:val="-4"/>
          <w:sz w:val="24"/>
        </w:rPr>
        <w:t> </w:t>
      </w:r>
      <w:r>
        <w:rPr>
          <w:sz w:val="24"/>
        </w:rPr>
        <w:t>el/la</w:t>
      </w:r>
      <w:r>
        <w:rPr>
          <w:spacing w:val="-2"/>
          <w:sz w:val="24"/>
        </w:rPr>
        <w:t> </w:t>
      </w:r>
      <w:r>
        <w:rPr>
          <w:sz w:val="24"/>
        </w:rPr>
        <w:t>inspector/a</w:t>
      </w:r>
      <w:r>
        <w:rPr>
          <w:spacing w:val="-2"/>
          <w:sz w:val="24"/>
        </w:rPr>
        <w:t> </w:t>
      </w:r>
      <w:r>
        <w:rPr>
          <w:sz w:val="24"/>
        </w:rPr>
        <w:t>cuenta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facultad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practicar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pruebas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considere</w:t>
      </w:r>
      <w:r>
        <w:rPr>
          <w:spacing w:val="3"/>
          <w:sz w:val="24"/>
        </w:rPr>
        <w:t> </w:t>
      </w:r>
      <w:r>
        <w:rPr>
          <w:sz w:val="24"/>
        </w:rPr>
        <w:t>pertinentes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tomar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decisión</w:t>
      </w:r>
      <w:r>
        <w:rPr>
          <w:spacing w:val="5"/>
          <w:sz w:val="24"/>
        </w:rPr>
        <w:t> </w:t>
      </w:r>
      <w:r>
        <w:rPr>
          <w:sz w:val="24"/>
        </w:rPr>
        <w:t>más</w:t>
      </w:r>
      <w:r>
        <w:rPr>
          <w:spacing w:val="6"/>
          <w:sz w:val="24"/>
        </w:rPr>
        <w:t> </w:t>
      </w:r>
      <w:r>
        <w:rPr>
          <w:sz w:val="24"/>
        </w:rPr>
        <w:t>justa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hacer</w:t>
      </w:r>
      <w:r>
        <w:rPr>
          <w:spacing w:val="3"/>
          <w:sz w:val="24"/>
        </w:rPr>
        <w:t> </w:t>
      </w:r>
      <w:r>
        <w:rPr>
          <w:sz w:val="24"/>
        </w:rPr>
        <w:t>materialmente</w:t>
      </w:r>
    </w:p>
    <w:p>
      <w:pPr>
        <w:pStyle w:val="BodyText"/>
        <w:spacing w:before="4"/>
        <w:rPr>
          <w:sz w:val="27"/>
        </w:rPr>
      </w:pPr>
    </w:p>
    <w:p>
      <w:pPr>
        <w:spacing w:before="94"/>
        <w:ind w:left="142" w:right="137" w:firstLine="0"/>
        <w:jc w:val="both"/>
        <w:rPr>
          <w:sz w:val="18"/>
        </w:rPr>
      </w:pPr>
      <w:r>
        <w:rPr>
          <w:rFonts w:ascii="Arial" w:hAnsi="Arial"/>
          <w:i/>
          <w:sz w:val="18"/>
        </w:rPr>
        <w:t>protección constitucional, cuando en el marco de una relación contractual el empleador decide adoptar una decisión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relativa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vigencia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vínculo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laboral,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debe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contar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autorización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Inspector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Trabajo,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lo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incluso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en caso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 decidir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suspender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el contrato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laboral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debió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contar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aquiescencia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autoridad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laboral</w:t>
      </w:r>
      <w:r>
        <w:rPr>
          <w:sz w:val="18"/>
        </w:rPr>
        <w:t>.”</w:t>
      </w:r>
    </w:p>
    <w:p>
      <w:pPr>
        <w:spacing w:line="240" w:lineRule="auto" w:before="0"/>
        <w:ind w:left="142" w:right="127" w:firstLine="0"/>
        <w:jc w:val="both"/>
        <w:rPr>
          <w:sz w:val="18"/>
        </w:rPr>
      </w:pPr>
      <w:r>
        <w:rPr>
          <w:position w:val="6"/>
          <w:sz w:val="12"/>
        </w:rPr>
        <w:t>31 </w:t>
      </w:r>
      <w:r>
        <w:rPr>
          <w:sz w:val="18"/>
        </w:rPr>
        <w:t>Por su parte la Corte Constitucional explicó que la violencia contra la mujer no ha sido ajena a la administración de</w:t>
      </w:r>
      <w:r>
        <w:rPr>
          <w:spacing w:val="1"/>
          <w:sz w:val="18"/>
        </w:rPr>
        <w:t> </w:t>
      </w:r>
      <w:r>
        <w:rPr>
          <w:sz w:val="18"/>
        </w:rPr>
        <w:t>justicia,</w:t>
      </w:r>
      <w:r>
        <w:rPr>
          <w:spacing w:val="-10"/>
          <w:sz w:val="18"/>
        </w:rPr>
        <w:t> </w:t>
      </w:r>
      <w:r>
        <w:rPr>
          <w:sz w:val="18"/>
        </w:rPr>
        <w:t>pues</w:t>
      </w:r>
      <w:r>
        <w:rPr>
          <w:spacing w:val="-7"/>
          <w:sz w:val="18"/>
        </w:rPr>
        <w:t> </w:t>
      </w:r>
      <w:r>
        <w:rPr>
          <w:sz w:val="18"/>
        </w:rPr>
        <w:t>las</w:t>
      </w:r>
      <w:r>
        <w:rPr>
          <w:spacing w:val="-9"/>
          <w:sz w:val="18"/>
        </w:rPr>
        <w:t> </w:t>
      </w:r>
      <w:r>
        <w:rPr>
          <w:sz w:val="18"/>
        </w:rPr>
        <w:t>decisiones</w:t>
      </w:r>
      <w:r>
        <w:rPr>
          <w:spacing w:val="-9"/>
          <w:sz w:val="18"/>
        </w:rPr>
        <w:t> </w:t>
      </w:r>
      <w:r>
        <w:rPr>
          <w:sz w:val="18"/>
        </w:rPr>
        <w:t>judiciales</w:t>
      </w:r>
      <w:r>
        <w:rPr>
          <w:spacing w:val="-7"/>
          <w:sz w:val="18"/>
        </w:rPr>
        <w:t> </w:t>
      </w:r>
      <w:r>
        <w:rPr>
          <w:sz w:val="18"/>
        </w:rPr>
        <w:t>también</w:t>
      </w:r>
      <w:r>
        <w:rPr>
          <w:spacing w:val="-9"/>
          <w:sz w:val="18"/>
        </w:rPr>
        <w:t> </w:t>
      </w:r>
      <w:r>
        <w:rPr>
          <w:sz w:val="18"/>
        </w:rPr>
        <w:t>han</w:t>
      </w:r>
      <w:r>
        <w:rPr>
          <w:spacing w:val="-10"/>
          <w:sz w:val="18"/>
        </w:rPr>
        <w:t> </w:t>
      </w:r>
      <w:r>
        <w:rPr>
          <w:sz w:val="18"/>
        </w:rPr>
        <w:t>sido</w:t>
      </w:r>
      <w:r>
        <w:rPr>
          <w:spacing w:val="-10"/>
          <w:sz w:val="18"/>
        </w:rPr>
        <w:t> </w:t>
      </w:r>
      <w:r>
        <w:rPr>
          <w:sz w:val="18"/>
        </w:rPr>
        <w:t>fuente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discriminación</w:t>
      </w:r>
      <w:r>
        <w:rPr>
          <w:spacing w:val="-9"/>
          <w:sz w:val="18"/>
        </w:rPr>
        <w:t> </w:t>
      </w:r>
      <w:r>
        <w:rPr>
          <w:sz w:val="18"/>
        </w:rPr>
        <w:t>al</w:t>
      </w:r>
      <w:r>
        <w:rPr>
          <w:spacing w:val="-10"/>
          <w:sz w:val="18"/>
        </w:rPr>
        <w:t> </w:t>
      </w:r>
      <w:r>
        <w:rPr>
          <w:sz w:val="18"/>
        </w:rPr>
        <w:t>confirmar</w:t>
      </w:r>
      <w:r>
        <w:rPr>
          <w:spacing w:val="-8"/>
          <w:sz w:val="18"/>
        </w:rPr>
        <w:t> </w:t>
      </w:r>
      <w:r>
        <w:rPr>
          <w:sz w:val="18"/>
        </w:rPr>
        <w:t>patrones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desigualdad.</w:t>
      </w:r>
      <w:r>
        <w:rPr>
          <w:spacing w:val="1"/>
          <w:sz w:val="18"/>
        </w:rPr>
        <w:t> </w:t>
      </w:r>
      <w:r>
        <w:rPr>
          <w:sz w:val="18"/>
        </w:rPr>
        <w:t>Para contrarrestar lo anterior, estableció unas subreglas sobre cómo deben analizarse los casos que involucren actos</w:t>
      </w:r>
      <w:r>
        <w:rPr>
          <w:spacing w:val="-47"/>
          <w:sz w:val="18"/>
        </w:rPr>
        <w:t> </w:t>
      </w:r>
      <w:r>
        <w:rPr>
          <w:sz w:val="18"/>
        </w:rPr>
        <w:t>o medidas discriminatorias, reiterando los siguientes deberes concretos de la administración de justicia: </w:t>
      </w:r>
      <w:r>
        <w:rPr>
          <w:rFonts w:ascii="Arial" w:hAnsi="Arial"/>
          <w:i/>
          <w:sz w:val="18"/>
        </w:rPr>
        <w:t>i) desplegar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toda actividad investigativa en aras de garantizar los derechos en disputa y la dignidad de las mujeres; ii) analizar 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hechos, las pruebas y las normas con base en interpretaciones sistemáticas de la realidad, de manera que en ese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ejercicio hermenéutico se reconozca que las mujeres han sido un grupo tradicionalmente discriminado y como tal, se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justifica un trato diferente; iii) no tomar decisiones con base en estereotipos de género; iv) evitar la revictimización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 mujer a la hora de cumplir con sus funciones; reconocer las diferencias entre hombres y mujeres; v) flexibilizar 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carga probatoria en casos de violencia o discriminación, privilegiando los indicios sobre las pruebas directas, cuando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estas últimas resulten insuficientes; vi) considerar el rol transformador o perpetuador de las decisiones judiciales; vii)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efectuar un análisis rígido sobre las actuaciones de quien presuntamente comete la violencia; viii) evaluar las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posibilidades y recursos reales de acceso a trámites judiciales e; ix) analizar las relaciones de poder que afectan 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dignidad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autonomía 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mujeres</w:t>
      </w:r>
      <w:r>
        <w:rPr>
          <w:rFonts w:ascii="Arial" w:hAnsi="Arial"/>
          <w:i/>
          <w:spacing w:val="3"/>
          <w:sz w:val="18"/>
        </w:rPr>
        <w:t> </w:t>
      </w:r>
      <w:r>
        <w:rPr>
          <w:sz w:val="18"/>
        </w:rPr>
        <w:t>(CC</w:t>
      </w:r>
      <w:r>
        <w:rPr>
          <w:spacing w:val="-1"/>
          <w:sz w:val="18"/>
        </w:rPr>
        <w:t> </w:t>
      </w:r>
      <w:r>
        <w:rPr>
          <w:sz w:val="18"/>
        </w:rPr>
        <w:t>T-012 de 2016).</w:t>
      </w:r>
    </w:p>
    <w:p>
      <w:pPr>
        <w:spacing w:after="0" w:line="240" w:lineRule="auto"/>
        <w:jc w:val="both"/>
        <w:rPr>
          <w:sz w:val="18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12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1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12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71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p>
      <w:pPr>
        <w:spacing w:after="0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1560" w:bottom="1020" w:left="1560" w:right="1000"/>
          <w:cols w:num="3" w:equalWidth="0">
            <w:col w:w="3342" w:space="40"/>
            <w:col w:w="2131" w:space="39"/>
            <w:col w:w="4128"/>
          </w:cols>
        </w:sectPr>
      </w:pPr>
    </w:p>
    <w:p>
      <w:pPr>
        <w:pStyle w:val="BodyText"/>
        <w:spacing w:before="9"/>
        <w:rPr>
          <w:rFonts w:ascii="Verdana"/>
          <w:sz w:val="17"/>
        </w:rPr>
      </w:pPr>
    </w:p>
    <w:p>
      <w:pPr>
        <w:pStyle w:val="BodyText"/>
        <w:spacing w:before="93"/>
        <w:ind w:left="850" w:right="128"/>
        <w:jc w:val="both"/>
      </w:pPr>
      <w:r>
        <w:rPr/>
        <w:t>posible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finalidad</w:t>
      </w:r>
      <w:r>
        <w:rPr>
          <w:spacing w:val="-6"/>
        </w:rPr>
        <w:t> </w:t>
      </w:r>
      <w:r>
        <w:rPr/>
        <w:t>primordial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norma</w:t>
      </w:r>
      <w:r>
        <w:rPr>
          <w:spacing w:val="-4"/>
        </w:rPr>
        <w:t> </w:t>
      </w:r>
      <w:r>
        <w:rPr/>
        <w:t>laboral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es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“lograr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en</w:t>
      </w:r>
      <w:r>
        <w:rPr>
          <w:spacing w:val="-65"/>
        </w:rPr>
        <w:t> </w:t>
      </w:r>
      <w:r>
        <w:rPr/>
        <w:t>las</w:t>
      </w:r>
      <w:r>
        <w:rPr>
          <w:spacing w:val="-5"/>
        </w:rPr>
        <w:t> </w:t>
      </w:r>
      <w:r>
        <w:rPr/>
        <w:t>relaciones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surgen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empleadores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trabajadores,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espíritu</w:t>
      </w:r>
      <w:r>
        <w:rPr>
          <w:spacing w:val="-64"/>
        </w:rPr>
        <w:t> </w:t>
      </w:r>
      <w:r>
        <w:rPr/>
        <w:t>de coordinación económica y equilibrio social” (Art. 1 del código sustantivo del</w:t>
      </w:r>
      <w:r>
        <w:rPr>
          <w:spacing w:val="1"/>
        </w:rPr>
        <w:t> </w:t>
      </w:r>
      <w:r>
        <w:rPr/>
        <w:t>trabajo).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42"/>
      </w:pPr>
      <w:r>
        <w:rPr/>
        <w:pict>
          <v:group style="position:absolute;margin-left:106.255936pt;margin-top:.279629pt;width:410.65pt;height:399.35pt;mso-position-horizontal-relative:page;mso-position-vertical-relative:paragraph;z-index:-16201216" coordorigin="2125,6" coordsize="8213,7987">
            <v:shape style="position:absolute;left:2125;top:5;width:8213;height:7987" type="#_x0000_t75" stroked="false">
              <v:imagedata r:id="rId9" o:title=""/>
            </v:shape>
            <v:shape style="position:absolute;left:2715;top:3150;width:345;height:345" type="#_x0000_t75" stroked="false">
              <v:imagedata r:id="rId19" o:title=""/>
            </v:shape>
            <w10:wrap type="none"/>
          </v:group>
        </w:pict>
      </w:r>
      <w:r>
        <w:rPr/>
        <w:t>Con toda</w:t>
      </w:r>
      <w:r>
        <w:rPr>
          <w:spacing w:val="-3"/>
        </w:rPr>
        <w:t> </w:t>
      </w:r>
      <w:r>
        <w:rPr/>
        <w:t>atención,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tabs>
          <w:tab w:pos="5180" w:val="left" w:leader="none"/>
        </w:tabs>
        <w:spacing w:before="184"/>
        <w:ind w:left="142" w:firstLine="0"/>
      </w:pPr>
      <w:r>
        <w:rPr/>
        <w:t>GLORIA</w:t>
      </w:r>
      <w:r>
        <w:rPr>
          <w:spacing w:val="-1"/>
        </w:rPr>
        <w:t> </w:t>
      </w:r>
      <w:r>
        <w:rPr/>
        <w:t>INÉS RAMIREZ</w:t>
      </w:r>
      <w:r>
        <w:rPr>
          <w:spacing w:val="-1"/>
        </w:rPr>
        <w:t> </w:t>
      </w:r>
      <w:r>
        <w:rPr/>
        <w:t>RIOS</w:t>
        <w:tab/>
        <w:t>EDWIN</w:t>
      </w:r>
      <w:r>
        <w:rPr>
          <w:spacing w:val="-2"/>
        </w:rPr>
        <w:t> </w:t>
      </w:r>
      <w:r>
        <w:rPr/>
        <w:t>PALMA</w:t>
      </w:r>
      <w:r>
        <w:rPr>
          <w:spacing w:val="-1"/>
        </w:rPr>
        <w:t> </w:t>
      </w:r>
      <w:r>
        <w:rPr/>
        <w:t>EGEA</w:t>
      </w:r>
    </w:p>
    <w:p>
      <w:pPr>
        <w:pStyle w:val="BodyText"/>
        <w:tabs>
          <w:tab w:pos="5199" w:val="left" w:leader="none"/>
        </w:tabs>
        <w:ind w:left="5211" w:right="265" w:hanging="5070"/>
      </w:pPr>
      <w:r>
        <w:rPr/>
        <w:t>Ministra de</w:t>
      </w:r>
      <w:r>
        <w:rPr>
          <w:spacing w:val="-1"/>
        </w:rPr>
        <w:t> </w:t>
      </w:r>
      <w:r>
        <w:rPr/>
        <w:t>Trabajo</w:t>
        <w:tab/>
        <w:t>Viceministro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Relaciones</w:t>
      </w:r>
      <w:r>
        <w:rPr>
          <w:spacing w:val="-4"/>
        </w:rPr>
        <w:t> </w:t>
      </w:r>
      <w:r>
        <w:rPr/>
        <w:t>Laborales</w:t>
      </w:r>
      <w:r>
        <w:rPr>
          <w:spacing w:val="-2"/>
        </w:rPr>
        <w:t> </w:t>
      </w:r>
      <w:r>
        <w:rPr/>
        <w:t>e</w:t>
      </w:r>
      <w:r>
        <w:rPr>
          <w:spacing w:val="-64"/>
        </w:rPr>
        <w:t> </w:t>
      </w:r>
      <w:r>
        <w:rPr/>
        <w:t>Inspección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42" w:right="8510" w:firstLine="0"/>
        <w:jc w:val="left"/>
        <w:rPr>
          <w:sz w:val="12"/>
        </w:rPr>
      </w:pPr>
      <w:r>
        <w:rPr>
          <w:sz w:val="12"/>
        </w:rPr>
        <w:t>Elaboró: E.Palma</w:t>
      </w:r>
      <w:r>
        <w:rPr>
          <w:spacing w:val="1"/>
          <w:sz w:val="12"/>
        </w:rPr>
        <w:t> </w:t>
      </w:r>
      <w:r>
        <w:rPr>
          <w:sz w:val="12"/>
        </w:rPr>
        <w:t>Revisó:</w:t>
      </w:r>
      <w:r>
        <w:rPr>
          <w:spacing w:val="-7"/>
          <w:sz w:val="12"/>
        </w:rPr>
        <w:t> </w:t>
      </w:r>
      <w:r>
        <w:rPr>
          <w:sz w:val="12"/>
        </w:rPr>
        <w:t>W.</w:t>
      </w:r>
      <w:r>
        <w:rPr>
          <w:spacing w:val="-6"/>
          <w:sz w:val="12"/>
        </w:rPr>
        <w:t> </w:t>
      </w:r>
      <w:r>
        <w:rPr>
          <w:sz w:val="12"/>
        </w:rPr>
        <w:t>Pachón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698" w:footer="829" w:top="1560" w:bottom="1020" w:left="1560" w:right="1000"/>
        </w:sectPr>
      </w:pPr>
    </w:p>
    <w:p>
      <w:pPr>
        <w:spacing w:before="140"/>
        <w:ind w:left="989" w:right="-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Sede Administrativa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b/>
          <w:sz w:val="14"/>
        </w:rPr>
        <w:t>Dirección: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sz w:val="14"/>
        </w:rPr>
        <w:t>Carrera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No.</w:t>
      </w:r>
      <w:r>
        <w:rPr>
          <w:rFonts w:ascii="Verdana" w:hAnsi="Verdana"/>
          <w:spacing w:val="-4"/>
          <w:sz w:val="14"/>
        </w:rPr>
        <w:t> </w:t>
      </w:r>
      <w:r>
        <w:rPr>
          <w:rFonts w:ascii="Verdana" w:hAnsi="Verdana"/>
          <w:sz w:val="14"/>
        </w:rPr>
        <w:t>99-33</w:t>
      </w:r>
    </w:p>
    <w:p>
      <w:pPr>
        <w:spacing w:before="1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Pisos:</w:t>
      </w:r>
      <w:r>
        <w:rPr>
          <w:rFonts w:ascii="Verdana"/>
          <w:spacing w:val="-4"/>
          <w:sz w:val="14"/>
        </w:rPr>
        <w:t> </w:t>
      </w:r>
      <w:r>
        <w:rPr>
          <w:rFonts w:ascii="Verdana"/>
          <w:sz w:val="14"/>
        </w:rPr>
        <w:t>3,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4,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6, 7, 10,</w:t>
      </w:r>
      <w:r>
        <w:rPr>
          <w:rFonts w:ascii="Verdana"/>
          <w:spacing w:val="-1"/>
          <w:sz w:val="14"/>
        </w:rPr>
        <w:t> </w:t>
      </w:r>
      <w:r>
        <w:rPr>
          <w:rFonts w:ascii="Verdana"/>
          <w:sz w:val="14"/>
        </w:rPr>
        <w:t>11, 12 y</w:t>
      </w:r>
      <w:r>
        <w:rPr>
          <w:rFonts w:ascii="Verdana"/>
          <w:spacing w:val="-3"/>
          <w:sz w:val="14"/>
        </w:rPr>
        <w:t> </w:t>
      </w:r>
      <w:r>
        <w:rPr>
          <w:rFonts w:ascii="Verdana"/>
          <w:sz w:val="14"/>
        </w:rPr>
        <w:t>13</w:t>
      </w:r>
    </w:p>
    <w:p>
      <w:pPr>
        <w:spacing w:line="169" w:lineRule="exact" w:before="0"/>
        <w:ind w:left="989" w:right="0" w:firstLine="0"/>
        <w:jc w:val="left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Teléfono</w:t>
      </w:r>
      <w:r>
        <w:rPr>
          <w:rFonts w:ascii="Verdana" w:hAnsi="Verdana"/>
          <w:b/>
          <w:spacing w:val="-5"/>
          <w:sz w:val="14"/>
        </w:rPr>
        <w:t> </w:t>
      </w:r>
      <w:r>
        <w:rPr>
          <w:rFonts w:ascii="Verdana" w:hAnsi="Verdana"/>
          <w:b/>
          <w:sz w:val="14"/>
        </w:rPr>
        <w:t>PBX:</w:t>
      </w:r>
    </w:p>
    <w:p>
      <w:pPr>
        <w:spacing w:line="169" w:lineRule="exact" w:before="0"/>
        <w:ind w:left="98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(601)</w:t>
      </w:r>
      <w:r>
        <w:rPr>
          <w:rFonts w:ascii="Verdana"/>
          <w:spacing w:val="-7"/>
          <w:sz w:val="14"/>
        </w:rPr>
        <w:t> </w:t>
      </w:r>
      <w:r>
        <w:rPr>
          <w:rFonts w:ascii="Verdana"/>
          <w:sz w:val="14"/>
        </w:rPr>
        <w:t>3779999</w:t>
      </w:r>
    </w:p>
    <w:p>
      <w:pPr>
        <w:spacing w:before="0"/>
        <w:ind w:left="98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Bogotá</w:t>
      </w:r>
    </w:p>
    <w:p>
      <w:pPr>
        <w:spacing w:line="240" w:lineRule="auto" w:before="140"/>
        <w:ind w:left="421" w:right="-4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Atención Presencial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Con cita previa en cada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Dirección Territorial 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Inspección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Municipal</w:t>
      </w:r>
      <w:r>
        <w:rPr>
          <w:rFonts w:ascii="Verdana" w:hAnsi="Verdana"/>
          <w:spacing w:val="-9"/>
          <w:sz w:val="14"/>
        </w:rPr>
        <w:t> </w:t>
      </w:r>
      <w:r>
        <w:rPr>
          <w:rFonts w:ascii="Verdana" w:hAnsi="Verdana"/>
          <w:sz w:val="14"/>
        </w:rPr>
        <w:t>del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Trabajo.</w:t>
      </w:r>
    </w:p>
    <w:p>
      <w:pPr>
        <w:spacing w:before="99"/>
        <w:ind w:left="762" w:right="1501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Verdana" w:hAnsi="Verdana"/>
          <w:b/>
          <w:sz w:val="14"/>
        </w:rPr>
        <w:t>Línea</w:t>
      </w:r>
      <w:r>
        <w:rPr>
          <w:rFonts w:ascii="Verdana" w:hAnsi="Verdana"/>
          <w:b/>
          <w:spacing w:val="-8"/>
          <w:sz w:val="14"/>
        </w:rPr>
        <w:t> </w:t>
      </w:r>
      <w:r>
        <w:rPr>
          <w:rFonts w:ascii="Verdana" w:hAnsi="Verdana"/>
          <w:b/>
          <w:sz w:val="14"/>
        </w:rPr>
        <w:t>nacional</w:t>
      </w:r>
      <w:r>
        <w:rPr>
          <w:rFonts w:ascii="Verdana" w:hAnsi="Verdana"/>
          <w:b/>
          <w:spacing w:val="-7"/>
          <w:sz w:val="14"/>
        </w:rPr>
        <w:t> </w:t>
      </w:r>
      <w:r>
        <w:rPr>
          <w:rFonts w:ascii="Verdana" w:hAnsi="Verdana"/>
          <w:b/>
          <w:sz w:val="14"/>
        </w:rPr>
        <w:t>gratuita,</w:t>
      </w:r>
      <w:r>
        <w:rPr>
          <w:rFonts w:ascii="Verdana" w:hAnsi="Verdana"/>
          <w:b/>
          <w:spacing w:val="-45"/>
          <w:sz w:val="14"/>
        </w:rPr>
        <w:t> </w:t>
      </w:r>
      <w:r>
        <w:rPr>
          <w:rFonts w:ascii="Verdana" w:hAnsi="Verdana"/>
          <w:b/>
          <w:sz w:val="14"/>
        </w:rPr>
        <w:t>desde teléfono fijo:</w:t>
      </w:r>
      <w:r>
        <w:rPr>
          <w:rFonts w:ascii="Verdana" w:hAnsi="Verdana"/>
          <w:b/>
          <w:spacing w:val="1"/>
          <w:sz w:val="14"/>
        </w:rPr>
        <w:t> </w:t>
      </w:r>
      <w:r>
        <w:rPr>
          <w:rFonts w:ascii="Verdana" w:hAnsi="Verdana"/>
          <w:sz w:val="14"/>
        </w:rPr>
        <w:t>018000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112518</w:t>
      </w:r>
    </w:p>
    <w:p>
      <w:pPr>
        <w:spacing w:before="1"/>
        <w:ind w:left="762" w:right="1363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Celular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desde</w:t>
      </w:r>
      <w:r>
        <w:rPr>
          <w:rFonts w:ascii="Verdana" w:hAnsi="Verdana"/>
          <w:b/>
          <w:spacing w:val="-4"/>
          <w:sz w:val="14"/>
        </w:rPr>
        <w:t> </w:t>
      </w:r>
      <w:r>
        <w:rPr>
          <w:rFonts w:ascii="Verdana" w:hAnsi="Verdana"/>
          <w:b/>
          <w:sz w:val="14"/>
        </w:rPr>
        <w:t>Bogotá:</w:t>
      </w:r>
      <w:r>
        <w:rPr>
          <w:rFonts w:ascii="Verdana" w:hAnsi="Verdana"/>
          <w:sz w:val="14"/>
        </w:rPr>
        <w:t>120</w:t>
      </w:r>
      <w:r>
        <w:rPr>
          <w:rFonts w:ascii="Verdana" w:hAnsi="Verdana"/>
          <w:spacing w:val="-47"/>
          <w:sz w:val="14"/>
        </w:rPr>
        <w:t> </w:t>
      </w:r>
      <w:hyperlink r:id="rId8">
        <w:r>
          <w:rPr>
            <w:rFonts w:ascii="Verdana" w:hAnsi="Verdana"/>
            <w:sz w:val="14"/>
          </w:rPr>
          <w:t>www.</w:t>
        </w:r>
        <w:r>
          <w:rPr>
            <w:rFonts w:ascii="Verdana" w:hAnsi="Verdana"/>
            <w:b/>
            <w:sz w:val="14"/>
          </w:rPr>
          <w:t>mintrabajo</w:t>
        </w:r>
        <w:r>
          <w:rPr>
            <w:rFonts w:ascii="Verdana" w:hAnsi="Verdana"/>
            <w:sz w:val="14"/>
          </w:rPr>
          <w:t>.gov.co</w:t>
        </w:r>
      </w:hyperlink>
    </w:p>
    <w:sectPr>
      <w:type w:val="continuous"/>
      <w:pgSz w:w="12240" w:h="15840"/>
      <w:pgMar w:top="1560" w:bottom="1020" w:left="1560" w:right="1000"/>
      <w:cols w:num="3" w:equalWidth="0">
        <w:col w:w="3342" w:space="40"/>
        <w:col w:w="2131" w:space="39"/>
        <w:col w:w="41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3488">
          <wp:simplePos x="0" y="0"/>
          <wp:positionH relativeFrom="page">
            <wp:posOffset>340995</wp:posOffset>
          </wp:positionH>
          <wp:positionV relativeFrom="page">
            <wp:posOffset>9699650</wp:posOffset>
          </wp:positionV>
          <wp:extent cx="7146290" cy="1016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04000">
          <wp:simplePos x="0" y="0"/>
          <wp:positionH relativeFrom="page">
            <wp:posOffset>1709156</wp:posOffset>
          </wp:positionH>
          <wp:positionV relativeFrom="page">
            <wp:posOffset>9405184</wp:posOffset>
          </wp:positionV>
          <wp:extent cx="197209" cy="202241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7209" cy="202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04512">
          <wp:simplePos x="0" y="0"/>
          <wp:positionH relativeFrom="page">
            <wp:posOffset>5113039</wp:posOffset>
          </wp:positionH>
          <wp:positionV relativeFrom="page">
            <wp:posOffset>9463882</wp:posOffset>
          </wp:positionV>
          <wp:extent cx="177300" cy="141106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7300" cy="141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05024">
          <wp:simplePos x="0" y="0"/>
          <wp:positionH relativeFrom="page">
            <wp:posOffset>3388830</wp:posOffset>
          </wp:positionH>
          <wp:positionV relativeFrom="page">
            <wp:posOffset>9450513</wp:posOffset>
          </wp:positionV>
          <wp:extent cx="74137" cy="151133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4137" cy="151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020004pt;margin-top:745.25pt;width:61.05pt;height:11pt;mso-position-horizontal-relative:page;mso-position-vertical-relative:page;z-index:-1621094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767070"/>
                    <w:sz w:val="18"/>
                  </w:rPr>
                  <w:t>@mintrabajocol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290009pt;margin-top:745.130005pt;width:85.5pt;height:11pt;mso-position-horizontal-relative:page;mso-position-vertical-relative:page;z-index:-1621043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767070"/>
                    <w:sz w:val="18"/>
                  </w:rPr>
                  <w:t>@MintrabajoColombia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350006pt;margin-top:745.130005pt;width:62.5pt;height:11pt;mso-position-horizontal-relative:page;mso-position-vertical-relative:page;z-index:-1620992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767070"/>
                    <w:sz w:val="18"/>
                  </w:rPr>
                  <w:t>@MintrabajoCol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2976">
          <wp:simplePos x="0" y="0"/>
          <wp:positionH relativeFrom="page">
            <wp:posOffset>910589</wp:posOffset>
          </wp:positionH>
          <wp:positionV relativeFrom="page">
            <wp:posOffset>443179</wp:posOffset>
          </wp:positionV>
          <wp:extent cx="2914650" cy="48379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14650" cy="483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lowerLetter"/>
      <w:lvlText w:val="%1)"/>
      <w:lvlJc w:val="left"/>
      <w:pPr>
        <w:ind w:left="142" w:hanging="267"/>
        <w:jc w:val="left"/>
      </w:pPr>
      <w:rPr>
        <w:rFonts w:hint="default" w:ascii="Arial" w:hAnsi="Arial" w:eastAsia="Arial" w:cs="Arial"/>
        <w:i/>
        <w:iCs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8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2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6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4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8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2" w:hanging="2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967" w:hanging="260"/>
        <w:jc w:val="left"/>
      </w:pPr>
      <w:rPr>
        <w:rFonts w:hint="default" w:ascii="Arial" w:hAnsi="Arial" w:eastAsia="Arial" w:cs="Arial"/>
        <w:i/>
        <w:i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2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4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2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✓"/>
      <w:lvlJc w:val="left"/>
      <w:pPr>
        <w:ind w:left="142" w:hanging="250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2" w:hanging="360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(%1)"/>
      <w:lvlJc w:val="left"/>
      <w:pPr>
        <w:ind w:left="108" w:hanging="363"/>
        <w:jc w:val="left"/>
      </w:pPr>
      <w:rPr>
        <w:rFonts w:hint="default" w:ascii="Arial" w:hAnsi="Arial" w:eastAsia="Arial" w:cs="Arial"/>
        <w:i/>
        <w:i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6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52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28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05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81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57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34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10" w:hanging="36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2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58" w:hanging="1056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2" w:hanging="72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5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0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5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0" w:hanging="72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62" w:hanging="36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61" w:hanging="437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hyperlink" Target="http://www.mintrabajo.gov.co/" TargetMode="External"/><Relationship Id="rId9" Type="http://schemas.openxmlformats.org/officeDocument/2006/relationships/image" Target="media/image7.png"/><Relationship Id="rId10" Type="http://schemas.openxmlformats.org/officeDocument/2006/relationships/hyperlink" Target="http://www.dane.gov.co/index.php/estadisticas-" TargetMode="External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2023-02-13T15:41:38Z</dcterms:created>
  <dcterms:modified xsi:type="dcterms:W3CDTF">2023-02-13T15:41:38Z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2023-02-13T00:00:00Z</vt:filetime>
  </property>
</Properties>
</file>